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9C1F4" w14:textId="03B877F4" w:rsidR="000538C3" w:rsidRDefault="004D6EB7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72"/>
          <w:szCs w:val="72"/>
        </w:rPr>
        <w:drawing>
          <wp:inline distT="0" distB="0" distL="0" distR="0" wp14:anchorId="0A9525F3" wp14:editId="5198C10A">
            <wp:extent cx="6686550" cy="9963150"/>
            <wp:effectExtent l="0" t="0" r="0" b="0"/>
            <wp:docPr id="308931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A7523" w14:textId="6EB68AB1" w:rsidR="001272AA" w:rsidRPr="004D6EB7" w:rsidRDefault="001272AA" w:rsidP="004D6EB7">
      <w:pPr>
        <w:jc w:val="center"/>
        <w:rPr>
          <w:rFonts w:ascii="Arial" w:hAnsi="Arial" w:cs="Arial"/>
          <w:b/>
          <w:bCs/>
          <w:i/>
          <w:iCs/>
          <w:color w:val="2F5496" w:themeColor="accent1" w:themeShade="BF"/>
          <w:sz w:val="72"/>
          <w:szCs w:val="72"/>
        </w:rPr>
      </w:pPr>
      <w:r w:rsidRPr="004D6EB7">
        <w:rPr>
          <w:rFonts w:ascii="Arial" w:hAnsi="Arial" w:cs="Arial"/>
          <w:b/>
          <w:bCs/>
          <w:i/>
          <w:iCs/>
          <w:color w:val="2F5496" w:themeColor="accent1" w:themeShade="BF"/>
          <w:sz w:val="72"/>
          <w:szCs w:val="72"/>
        </w:rPr>
        <w:t>Position Summary</w:t>
      </w:r>
    </w:p>
    <w:p w14:paraId="7D837F09" w14:textId="77777777" w:rsidR="004D6EB7" w:rsidRDefault="004D6EB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FBE6008" w14:textId="77777777" w:rsidR="004D6EB7" w:rsidRPr="004D6EB7" w:rsidRDefault="004D6EB7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7BD3C2C8" w14:textId="2FBAA87C" w:rsidR="001272AA" w:rsidRPr="004D6EB7" w:rsidRDefault="001272AA">
      <w:pPr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>Reports to: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4D6EB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         </w:t>
      </w:r>
      <w:r w:rsidR="00004235" w:rsidRPr="004D6EB7">
        <w:rPr>
          <w:rFonts w:ascii="Arial" w:hAnsi="Arial" w:cs="Arial"/>
          <w:color w:val="000000" w:themeColor="text1"/>
          <w:sz w:val="26"/>
          <w:szCs w:val="26"/>
        </w:rPr>
        <w:t>Manager Governance</w:t>
      </w:r>
      <w:r w:rsidR="004D6EB7" w:rsidRPr="004D6EB7">
        <w:rPr>
          <w:rFonts w:ascii="Arial" w:hAnsi="Arial" w:cs="Arial"/>
          <w:color w:val="000000" w:themeColor="text1"/>
          <w:sz w:val="26"/>
          <w:szCs w:val="26"/>
        </w:rPr>
        <w:t xml:space="preserve"> and Risk</w:t>
      </w:r>
    </w:p>
    <w:p w14:paraId="352B5767" w14:textId="078B2025" w:rsidR="001272AA" w:rsidRPr="004D6EB7" w:rsidRDefault="001272AA">
      <w:pPr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Department: 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091D97" w:rsidRPr="004D6EB7">
        <w:rPr>
          <w:rFonts w:ascii="Arial" w:hAnsi="Arial" w:cs="Arial"/>
          <w:color w:val="000000" w:themeColor="text1"/>
          <w:sz w:val="26"/>
          <w:szCs w:val="26"/>
        </w:rPr>
        <w:t>Governance</w:t>
      </w:r>
    </w:p>
    <w:p w14:paraId="7A6BE1CA" w14:textId="77777777" w:rsidR="00091D97" w:rsidRPr="004D6EB7" w:rsidRDefault="0093555C" w:rsidP="0093555C">
      <w:pPr>
        <w:ind w:left="2160" w:hanging="2160"/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>Objective: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091D97" w:rsidRPr="004D6EB7">
        <w:rPr>
          <w:rFonts w:ascii="Arial" w:hAnsi="Arial" w:cs="Arial"/>
          <w:color w:val="000000" w:themeColor="text1"/>
          <w:sz w:val="26"/>
          <w:szCs w:val="26"/>
        </w:rPr>
        <w:t xml:space="preserve">To assist the Governance Team in ensuring the smooth, effective, and timely management of the Shire’s corporate governance functions. </w:t>
      </w:r>
    </w:p>
    <w:p w14:paraId="4CF6EB3C" w14:textId="247A145C" w:rsidR="0093555C" w:rsidRPr="004D6EB7" w:rsidRDefault="00091D97" w:rsidP="00091D97">
      <w:pPr>
        <w:ind w:left="2160"/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color w:val="000000" w:themeColor="text1"/>
          <w:sz w:val="26"/>
          <w:szCs w:val="26"/>
        </w:rPr>
        <w:t>A high degree of confidentiality and professionalism is essential for this role.</w:t>
      </w:r>
    </w:p>
    <w:p w14:paraId="7B5D06AC" w14:textId="1D7B3229" w:rsidR="001272AA" w:rsidRPr="004D6EB7" w:rsidRDefault="001272AA">
      <w:pPr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>Work Location: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004235" w:rsidRPr="004D6EB7">
        <w:rPr>
          <w:rFonts w:ascii="Arial" w:hAnsi="Arial" w:cs="Arial"/>
          <w:color w:val="000000" w:themeColor="text1"/>
          <w:sz w:val="26"/>
          <w:szCs w:val="26"/>
        </w:rPr>
        <w:t>Shire Admin Building</w:t>
      </w:r>
    </w:p>
    <w:p w14:paraId="059AB5AD" w14:textId="41FDF65B" w:rsidR="00530B11" w:rsidRPr="004D6EB7" w:rsidRDefault="001272AA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>Award/Level: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004235" w:rsidRPr="004D6EB7">
        <w:rPr>
          <w:rFonts w:ascii="Arial" w:hAnsi="Arial" w:cs="Arial"/>
          <w:color w:val="000000" w:themeColor="text1"/>
          <w:sz w:val="26"/>
          <w:szCs w:val="26"/>
        </w:rPr>
        <w:t>6/1</w:t>
      </w:r>
    </w:p>
    <w:p w14:paraId="43FFF597" w14:textId="6CE24D8C" w:rsidR="001272AA" w:rsidRPr="004D6EB7" w:rsidRDefault="001272AA">
      <w:pPr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>Date Revised: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004235" w:rsidRPr="004D6EB7">
        <w:rPr>
          <w:rFonts w:ascii="Arial" w:hAnsi="Arial" w:cs="Arial"/>
          <w:color w:val="000000" w:themeColor="text1"/>
          <w:sz w:val="26"/>
          <w:szCs w:val="26"/>
        </w:rPr>
        <w:t>September 2024</w:t>
      </w:r>
    </w:p>
    <w:p w14:paraId="3D8C3703" w14:textId="77777777" w:rsidR="004D6EB7" w:rsidRPr="004D6EB7" w:rsidRDefault="005D620A">
      <w:pPr>
        <w:rPr>
          <w:noProof/>
          <w:sz w:val="28"/>
          <w:szCs w:val="28"/>
        </w:rPr>
      </w:pPr>
      <w:r w:rsidRPr="004D6EB7">
        <w:rPr>
          <w:noProof/>
          <w:sz w:val="28"/>
          <w:szCs w:val="28"/>
        </w:rPr>
        <w:t xml:space="preserve">  </w:t>
      </w:r>
    </w:p>
    <w:p w14:paraId="49E81CA8" w14:textId="77777777" w:rsidR="004D6EB7" w:rsidRPr="004D6EB7" w:rsidRDefault="004D6EB7">
      <w:pPr>
        <w:rPr>
          <w:noProof/>
          <w:sz w:val="28"/>
          <w:szCs w:val="28"/>
        </w:rPr>
      </w:pPr>
    </w:p>
    <w:p w14:paraId="6672F3AC" w14:textId="77777777" w:rsidR="004D6EB7" w:rsidRDefault="004D6EB7">
      <w:pPr>
        <w:rPr>
          <w:noProof/>
        </w:rPr>
      </w:pPr>
    </w:p>
    <w:p w14:paraId="4FAB7FC3" w14:textId="77777777" w:rsidR="004D6EB7" w:rsidRDefault="004D6EB7">
      <w:pPr>
        <w:rPr>
          <w:noProof/>
        </w:rPr>
      </w:pPr>
    </w:p>
    <w:p w14:paraId="3B9CB16E" w14:textId="62FAEEE4" w:rsidR="00DA0B7F" w:rsidRDefault="00DA0B7F">
      <w:pPr>
        <w:rPr>
          <w:noProof/>
        </w:rPr>
      </w:pPr>
      <w:r>
        <w:rPr>
          <w:noProof/>
        </w:rPr>
        <w:drawing>
          <wp:inline distT="0" distB="0" distL="0" distR="0" wp14:anchorId="5FADEE91" wp14:editId="76C2C975">
            <wp:extent cx="7077075" cy="3343275"/>
            <wp:effectExtent l="57150" t="57150" r="0" b="47625"/>
            <wp:docPr id="886017403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7DB3580" w14:textId="2981FD7E" w:rsidR="00530B11" w:rsidRDefault="00530B11">
      <w:r>
        <w:br w:type="page"/>
      </w:r>
    </w:p>
    <w:p w14:paraId="6F2F0814" w14:textId="3DF09B1E" w:rsidR="001272AA" w:rsidRPr="00004235" w:rsidRDefault="00D51F1C">
      <w:p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00423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lastRenderedPageBreak/>
        <w:t>Outcomes</w:t>
      </w:r>
    </w:p>
    <w:p w14:paraId="468F8AAC" w14:textId="77777777" w:rsidR="00091D97" w:rsidRPr="009C4F4A" w:rsidRDefault="00091D9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C4F4A">
        <w:rPr>
          <w:rFonts w:ascii="Arial" w:hAnsi="Arial" w:cs="Arial"/>
          <w:b/>
          <w:bCs/>
          <w:color w:val="000000" w:themeColor="text1"/>
          <w:sz w:val="24"/>
          <w:szCs w:val="24"/>
        </w:rPr>
        <w:t>Meeting Administration</w:t>
      </w:r>
    </w:p>
    <w:p w14:paraId="15F0A941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Coordinate, compile, and distribute agendas and minutes for meetings of Council and relevant committees.</w:t>
      </w:r>
    </w:p>
    <w:p w14:paraId="5F4984EC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Coordinate, attend, and provide support for meetings of Council and relevant committees, including minute taking.</w:t>
      </w:r>
    </w:p>
    <w:p w14:paraId="7E5A54DE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Coordinate advisory committee reports to Council as required.</w:t>
      </w:r>
    </w:p>
    <w:p w14:paraId="11F6535A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Coordinate receipt of petitions in accordance with guidelines when required.</w:t>
      </w:r>
    </w:p>
    <w:p w14:paraId="49404E07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Prepare status reports on Council resolutions.</w:t>
      </w:r>
    </w:p>
    <w:p w14:paraId="47E440CD" w14:textId="05AA94D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Support elected members and staff in the effective use of agenda, minutes, and distribution software (Doc Assembler</w:t>
      </w:r>
      <w:r w:rsidR="00974430">
        <w:rPr>
          <w:rFonts w:ascii="Arial" w:hAnsi="Arial" w:cs="Arial"/>
          <w:color w:val="000000" w:themeColor="text1"/>
          <w:sz w:val="24"/>
          <w:szCs w:val="24"/>
        </w:rPr>
        <w:t xml:space="preserve"> and Docs on Tap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>), and provide training when required.</w:t>
      </w:r>
    </w:p>
    <w:p w14:paraId="1C86DC06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Liaise with staff to obtain information for responses to questions from elected members and members of the public during Public Question Time, deputations, and petitions.</w:t>
      </w:r>
    </w:p>
    <w:p w14:paraId="36D31EC1" w14:textId="1D49351A" w:rsidR="00530B11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Provide support and assistance with local government elections.</w:t>
      </w:r>
    </w:p>
    <w:p w14:paraId="05494BFC" w14:textId="77777777" w:rsidR="00091D97" w:rsidRPr="009C4F4A" w:rsidRDefault="00091D97" w:rsidP="00091D9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C4F4A">
        <w:rPr>
          <w:rFonts w:ascii="Arial" w:hAnsi="Arial" w:cs="Arial"/>
          <w:b/>
          <w:bCs/>
          <w:color w:val="000000" w:themeColor="text1"/>
          <w:sz w:val="24"/>
          <w:szCs w:val="24"/>
        </w:rPr>
        <w:t>Governance Administration</w:t>
      </w:r>
    </w:p>
    <w:p w14:paraId="44D81D31" w14:textId="6FBA4E4D" w:rsidR="00091D97" w:rsidRDefault="00091D97" w:rsidP="00091D97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 xml:space="preserve">Provide administrative support to the </w:t>
      </w:r>
      <w:r w:rsidR="00974430">
        <w:rPr>
          <w:rFonts w:ascii="Arial" w:hAnsi="Arial" w:cs="Arial"/>
          <w:color w:val="000000" w:themeColor="text1"/>
          <w:sz w:val="24"/>
          <w:szCs w:val="24"/>
        </w:rPr>
        <w:t>Manager</w:t>
      </w:r>
      <w:r w:rsidR="00974430" w:rsidRPr="00091D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>Governance</w:t>
      </w:r>
      <w:r w:rsidR="00974430">
        <w:rPr>
          <w:rFonts w:ascii="Arial" w:hAnsi="Arial" w:cs="Arial"/>
          <w:color w:val="000000" w:themeColor="text1"/>
          <w:sz w:val="24"/>
          <w:szCs w:val="24"/>
        </w:rPr>
        <w:t xml:space="preserve"> and Risk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and Governance Officer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 xml:space="preserve"> with tasks associated with compliance, assurance, risk management, business continuity, contacts, procurement, and any other function applicable to Governance functions when required.</w:t>
      </w:r>
    </w:p>
    <w:p w14:paraId="7A4CBF98" w14:textId="77777777" w:rsidR="00091D97" w:rsidRDefault="00091D97" w:rsidP="00091D97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Assist with the production and collation of reports and documents relating to the Governance business unit.</w:t>
      </w:r>
    </w:p>
    <w:p w14:paraId="1226CA10" w14:textId="77777777" w:rsidR="00091D97" w:rsidRDefault="00091D97" w:rsidP="00091D97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Provide customer-focused support to elected members when required, including annual training and development program.</w:t>
      </w:r>
    </w:p>
    <w:p w14:paraId="27F95180" w14:textId="77777777" w:rsidR="00091D97" w:rsidRDefault="00091D97" w:rsidP="00091D97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Facilitate the completion of regulatory and statutory returns, primary and annual returns, annual compliance audit returns, and related party returns when required.</w:t>
      </w:r>
    </w:p>
    <w:p w14:paraId="62127F73" w14:textId="77777777" w:rsidR="00091D97" w:rsidRDefault="00091D97" w:rsidP="00091D97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Update and maintain databases and registers including, but not limited to, complaints, delegations, gifts, legal/lease documents, training, and conferences.</w:t>
      </w:r>
    </w:p>
    <w:p w14:paraId="1E97C8EB" w14:textId="77777777" w:rsidR="00091D97" w:rsidRPr="009C4F4A" w:rsidRDefault="00091D97" w:rsidP="00091D9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C4F4A">
        <w:rPr>
          <w:rFonts w:ascii="Arial" w:hAnsi="Arial" w:cs="Arial"/>
          <w:b/>
          <w:bCs/>
          <w:color w:val="000000" w:themeColor="text1"/>
          <w:sz w:val="24"/>
          <w:szCs w:val="24"/>
        </w:rPr>
        <w:t>Other</w:t>
      </w:r>
    </w:p>
    <w:p w14:paraId="4DE5A2EE" w14:textId="77777777" w:rsidR="00091D97" w:rsidRDefault="00091D97" w:rsidP="00091D97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 xml:space="preserve">Provide cover for the Governance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Officer 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>during periods of leave.</w:t>
      </w:r>
    </w:p>
    <w:p w14:paraId="0901427E" w14:textId="595AE33F" w:rsidR="009C4F4A" w:rsidRPr="009C4F4A" w:rsidRDefault="00091D97" w:rsidP="009C4F4A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color w:val="000000" w:themeColor="text1"/>
          <w:sz w:val="24"/>
          <w:szCs w:val="24"/>
        </w:rPr>
        <w:t>Ensure record keeping function for Governance documentation is undertaken in accordance with the Shire’s Record</w:t>
      </w:r>
      <w:r w:rsidR="00974430">
        <w:rPr>
          <w:rFonts w:ascii="Arial" w:hAnsi="Arial" w:cs="Arial"/>
          <w:color w:val="000000" w:themeColor="text1"/>
          <w:sz w:val="24"/>
          <w:szCs w:val="24"/>
        </w:rPr>
        <w:t>s Management</w:t>
      </w:r>
      <w:r w:rsidRPr="009C4F4A">
        <w:rPr>
          <w:rFonts w:ascii="Arial" w:hAnsi="Arial" w:cs="Arial"/>
          <w:color w:val="000000" w:themeColor="text1"/>
          <w:sz w:val="24"/>
          <w:szCs w:val="24"/>
        </w:rPr>
        <w:t xml:space="preserve"> Policy</w:t>
      </w:r>
      <w:r w:rsidR="009C4F4A" w:rsidRPr="009C4F4A">
        <w:rPr>
          <w:rFonts w:ascii="Arial" w:hAnsi="Arial" w:cs="Arial"/>
          <w:color w:val="000000" w:themeColor="text1"/>
          <w:sz w:val="24"/>
          <w:szCs w:val="24"/>
        </w:rPr>
        <w:t xml:space="preserve"> and the State Records Act</w:t>
      </w:r>
      <w:r w:rsidRPr="009C4F4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B8E8E3" w14:textId="64DA0B1C" w:rsidR="009C4F4A" w:rsidRPr="009C4F4A" w:rsidRDefault="009C4F4A" w:rsidP="009C4F4A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9C4F4A">
        <w:rPr>
          <w:rFonts w:ascii="Arial" w:hAnsi="Arial" w:cs="Arial"/>
          <w:sz w:val="24"/>
          <w:szCs w:val="24"/>
        </w:rPr>
        <w:t>reparation and maintenance of the Shire’s Record Keeping Plan, and that the records system is compliant with all relevant legislation.</w:t>
      </w:r>
    </w:p>
    <w:p w14:paraId="567AC235" w14:textId="77777777" w:rsidR="009C4F4A" w:rsidRPr="009C4F4A" w:rsidRDefault="009C4F4A" w:rsidP="009C4F4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sz w:val="24"/>
          <w:szCs w:val="24"/>
        </w:rPr>
        <w:t>Ensure appropriate record indexing and classification and manage appropriate retention and disposal plans for all records.</w:t>
      </w:r>
    </w:p>
    <w:p w14:paraId="21FE6959" w14:textId="77777777" w:rsidR="009C4F4A" w:rsidRPr="009C4F4A" w:rsidRDefault="009C4F4A" w:rsidP="009C4F4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sz w:val="24"/>
          <w:szCs w:val="24"/>
        </w:rPr>
        <w:t>Assist staff and the public in the retrieval of information from the Shire’s records including assistance with Freedom of Information enquiries.</w:t>
      </w:r>
    </w:p>
    <w:p w14:paraId="1B1E6990" w14:textId="0ECCCAB8" w:rsidR="009C4F4A" w:rsidRPr="009C4F4A" w:rsidRDefault="009C4F4A" w:rsidP="009C4F4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sz w:val="24"/>
          <w:szCs w:val="24"/>
        </w:rPr>
        <w:t>Ensure all incoming documents (includes emails/</w:t>
      </w:r>
      <w:r w:rsidR="00974430" w:rsidRPr="009C4F4A" w:rsidDel="00974430">
        <w:rPr>
          <w:rFonts w:ascii="Arial" w:hAnsi="Arial" w:cs="Arial"/>
          <w:sz w:val="24"/>
          <w:szCs w:val="24"/>
        </w:rPr>
        <w:t xml:space="preserve"> </w:t>
      </w:r>
      <w:r w:rsidRPr="009C4F4A">
        <w:rPr>
          <w:rFonts w:ascii="Arial" w:hAnsi="Arial" w:cs="Arial"/>
          <w:sz w:val="24"/>
          <w:szCs w:val="24"/>
        </w:rPr>
        <w:t>cheques) are opened, registered, classified, attached to files and assigned to officers daily for action.  Ensure all outgoing documents are filed correctly.</w:t>
      </w:r>
    </w:p>
    <w:p w14:paraId="1EBF0ABC" w14:textId="77777777" w:rsidR="009C4F4A" w:rsidRPr="009C4F4A" w:rsidRDefault="009C4F4A" w:rsidP="009C4F4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sz w:val="24"/>
          <w:szCs w:val="24"/>
        </w:rPr>
        <w:t xml:space="preserve">Provide all staff with a Records Management Induction, providing information on applicable policies and procedures for records management and provide ongoing training and support for all staff with their record-keeping responsibilities. </w:t>
      </w:r>
    </w:p>
    <w:p w14:paraId="1B9E30B3" w14:textId="0E5747EB" w:rsidR="009C4F4A" w:rsidRPr="009C4F4A" w:rsidRDefault="009C4F4A" w:rsidP="009C4F4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sz w:val="24"/>
          <w:szCs w:val="24"/>
        </w:rPr>
        <w:t>Assist with the updating and maintenance of the Shire website.</w:t>
      </w:r>
    </w:p>
    <w:p w14:paraId="73B1CC37" w14:textId="6189BEB9" w:rsidR="00091D97" w:rsidRDefault="00091D97" w:rsidP="00091D97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 xml:space="preserve">Any other duties as directed by the </w:t>
      </w:r>
      <w:r w:rsidR="00974430">
        <w:rPr>
          <w:rFonts w:ascii="Arial" w:hAnsi="Arial" w:cs="Arial"/>
          <w:color w:val="000000" w:themeColor="text1"/>
          <w:sz w:val="24"/>
          <w:szCs w:val="24"/>
        </w:rPr>
        <w:t>Manager Governance and Risk</w:t>
      </w:r>
      <w:r w:rsidR="00974430" w:rsidRPr="00091D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>or CEO as they pertain to the Governance business unit.</w:t>
      </w:r>
    </w:p>
    <w:p w14:paraId="43E41043" w14:textId="77777777" w:rsidR="009C4F4A" w:rsidRDefault="009C4F4A" w:rsidP="0000423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3984D82" w14:textId="77777777" w:rsidR="004D6EB7" w:rsidRDefault="004D6EB7" w:rsidP="0000423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130B96B6" w14:textId="77777777" w:rsidR="004D6EB7" w:rsidRPr="00091D97" w:rsidRDefault="004D6EB7" w:rsidP="0000423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5F8A38AC" w14:textId="77777777" w:rsidR="000200BA" w:rsidRPr="00004235" w:rsidRDefault="000200BA" w:rsidP="000200BA">
      <w:pPr>
        <w:spacing w:before="40" w:after="40"/>
        <w:ind w:right="528"/>
        <w:jc w:val="both"/>
        <w:rPr>
          <w:rFonts w:ascii="Arial" w:hAnsi="Arial" w:cs="Arial"/>
          <w:b/>
          <w:sz w:val="24"/>
          <w:szCs w:val="24"/>
        </w:rPr>
      </w:pPr>
      <w:r w:rsidRPr="00004235">
        <w:rPr>
          <w:rFonts w:ascii="Arial" w:hAnsi="Arial" w:cs="Arial"/>
          <w:b/>
          <w:sz w:val="24"/>
          <w:szCs w:val="24"/>
        </w:rPr>
        <w:t>Organisational</w:t>
      </w:r>
    </w:p>
    <w:p w14:paraId="0C042B37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Embrace, support and participate in change to assist in achieving the Shire’s goals and objectives.</w:t>
      </w:r>
    </w:p>
    <w:p w14:paraId="16FA8AB1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The ability to maintain strict confidentiality is an essential requirement of all employees of the Shire.</w:t>
      </w:r>
    </w:p>
    <w:p w14:paraId="24A75423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Actively participate in the ongoing development, compliance and promotion of professional customer service standards.</w:t>
      </w:r>
    </w:p>
    <w:p w14:paraId="42538028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Recommend changes or strategies which promote a ‘Continual Improvement’ and ‘Best Practice’ approach to service delivery.</w:t>
      </w:r>
    </w:p>
    <w:p w14:paraId="18685646" w14:textId="608B4F0F" w:rsid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Promote, </w:t>
      </w:r>
      <w:r w:rsidR="00FA2913" w:rsidRPr="000200BA">
        <w:rPr>
          <w:rFonts w:ascii="Arial" w:hAnsi="Arial" w:cs="Arial"/>
          <w:sz w:val="24"/>
          <w:szCs w:val="24"/>
        </w:rPr>
        <w:t>maintain,</w:t>
      </w:r>
      <w:r w:rsidRPr="000200BA">
        <w:rPr>
          <w:rFonts w:ascii="Arial" w:hAnsi="Arial" w:cs="Arial"/>
          <w:sz w:val="24"/>
          <w:szCs w:val="24"/>
        </w:rPr>
        <w:t xml:space="preserve"> and improve the working environment and practices to ensure compliance with Industrial Awards, </w:t>
      </w:r>
      <w:r w:rsidR="003E789D">
        <w:rPr>
          <w:rFonts w:ascii="Arial" w:hAnsi="Arial" w:cs="Arial"/>
          <w:sz w:val="24"/>
          <w:szCs w:val="24"/>
        </w:rPr>
        <w:t>Work Health and Safety</w:t>
      </w:r>
      <w:r w:rsidRPr="000200BA">
        <w:rPr>
          <w:rFonts w:ascii="Arial" w:hAnsi="Arial" w:cs="Arial"/>
          <w:sz w:val="24"/>
          <w:szCs w:val="24"/>
        </w:rPr>
        <w:t xml:space="preserve">, </w:t>
      </w:r>
      <w:r w:rsidR="003E789D">
        <w:rPr>
          <w:rFonts w:ascii="Arial" w:hAnsi="Arial" w:cs="Arial"/>
          <w:sz w:val="24"/>
          <w:szCs w:val="24"/>
        </w:rPr>
        <w:t xml:space="preserve">Diversity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qual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mployment </w:t>
      </w:r>
      <w:r w:rsidRPr="000200BA">
        <w:rPr>
          <w:rFonts w:ascii="Arial" w:hAnsi="Arial" w:cs="Arial"/>
          <w:sz w:val="24"/>
          <w:szCs w:val="24"/>
        </w:rPr>
        <w:t>O</w:t>
      </w:r>
      <w:r w:rsidR="003E789D">
        <w:rPr>
          <w:rFonts w:ascii="Arial" w:hAnsi="Arial" w:cs="Arial"/>
          <w:sz w:val="24"/>
          <w:szCs w:val="24"/>
        </w:rPr>
        <w:t>pportunities (EEO)</w:t>
      </w:r>
      <w:r w:rsidRPr="000200BA">
        <w:rPr>
          <w:rFonts w:ascii="Arial" w:hAnsi="Arial" w:cs="Arial"/>
          <w:sz w:val="24"/>
          <w:szCs w:val="24"/>
        </w:rPr>
        <w:t xml:space="preserve"> legislation and Council’s Policies and Procedures.</w:t>
      </w:r>
    </w:p>
    <w:p w14:paraId="2975CA2A" w14:textId="77777777" w:rsidR="009757E3" w:rsidRPr="000200BA" w:rsidRDefault="009757E3" w:rsidP="000200BA">
      <w:pPr>
        <w:spacing w:before="40" w:after="40" w:line="240" w:lineRule="auto"/>
        <w:ind w:left="720" w:right="528"/>
        <w:jc w:val="both"/>
        <w:rPr>
          <w:rFonts w:ascii="Arial" w:hAnsi="Arial" w:cs="Arial"/>
          <w:sz w:val="24"/>
          <w:szCs w:val="24"/>
        </w:rPr>
      </w:pPr>
    </w:p>
    <w:p w14:paraId="760E1A01" w14:textId="0A9C48BA" w:rsidR="000200BA" w:rsidRPr="00004235" w:rsidRDefault="003E789D" w:rsidP="000200BA">
      <w:pPr>
        <w:spacing w:before="40" w:after="40"/>
        <w:ind w:right="528"/>
        <w:jc w:val="both"/>
        <w:rPr>
          <w:rFonts w:ascii="Arial" w:hAnsi="Arial" w:cs="Arial"/>
          <w:b/>
          <w:sz w:val="24"/>
          <w:szCs w:val="24"/>
        </w:rPr>
      </w:pPr>
      <w:r w:rsidRPr="00004235">
        <w:rPr>
          <w:rFonts w:ascii="Arial" w:hAnsi="Arial" w:cs="Arial"/>
          <w:b/>
          <w:sz w:val="24"/>
          <w:szCs w:val="24"/>
        </w:rPr>
        <w:t>Work Health and Safety</w:t>
      </w:r>
      <w:r w:rsidR="000200BA" w:rsidRPr="00004235">
        <w:rPr>
          <w:rFonts w:ascii="Arial" w:hAnsi="Arial" w:cs="Arial"/>
          <w:b/>
          <w:sz w:val="24"/>
          <w:szCs w:val="24"/>
        </w:rPr>
        <w:t>, Employee Requirements</w:t>
      </w:r>
    </w:p>
    <w:p w14:paraId="608FFE7E" w14:textId="77777777" w:rsidR="000200BA" w:rsidRPr="000200BA" w:rsidRDefault="000200BA" w:rsidP="000200BA">
      <w:pPr>
        <w:spacing w:before="40" w:after="40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Employees are responsible and accountable for:</w:t>
      </w:r>
    </w:p>
    <w:p w14:paraId="0F22FF71" w14:textId="77777777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Complying with workplace procedures for risk identification, risk assessment and risk control</w:t>
      </w:r>
    </w:p>
    <w:p w14:paraId="4CAE5975" w14:textId="593EDC87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Participation in activities associated with the management of workplace health and </w:t>
      </w:r>
      <w:r w:rsidR="009B2A22" w:rsidRPr="000200BA">
        <w:rPr>
          <w:rFonts w:ascii="Arial" w:hAnsi="Arial" w:cs="Arial"/>
          <w:sz w:val="24"/>
          <w:szCs w:val="24"/>
        </w:rPr>
        <w:t>safety.</w:t>
      </w:r>
    </w:p>
    <w:p w14:paraId="57AABB50" w14:textId="1639B0B8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Identification and reporting of health and safety risks, accidents, incidents, injuries, property damage and mishaps at the </w:t>
      </w:r>
      <w:r w:rsidR="009B2A22" w:rsidRPr="000200BA">
        <w:rPr>
          <w:rFonts w:ascii="Arial" w:hAnsi="Arial" w:cs="Arial"/>
          <w:sz w:val="24"/>
          <w:szCs w:val="24"/>
        </w:rPr>
        <w:t>workplace.</w:t>
      </w:r>
    </w:p>
    <w:p w14:paraId="4BE0D5C9" w14:textId="77777777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Correct utilisation of appropriate personal protective equipment</w:t>
      </w:r>
    </w:p>
    <w:p w14:paraId="5468FBCB" w14:textId="77777777" w:rsidR="00DE7976" w:rsidRDefault="00DE7976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9"/>
        <w:gridCol w:w="1394"/>
        <w:gridCol w:w="1298"/>
      </w:tblGrid>
      <w:tr w:rsidR="0049116D" w:rsidRPr="00FE4AFD" w14:paraId="786D2F0E" w14:textId="77777777" w:rsidTr="00E45F4D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F9E58" w14:textId="2B2C3953" w:rsidR="0049116D" w:rsidRPr="00004235" w:rsidRDefault="0049116D" w:rsidP="00004235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42562656"/>
            <w:r w:rsidRPr="00004235">
              <w:rPr>
                <w:rFonts w:ascii="Arial" w:hAnsi="Arial" w:cs="Arial"/>
                <w:b/>
                <w:bCs/>
                <w:sz w:val="24"/>
                <w:szCs w:val="24"/>
              </w:rPr>
              <w:t>POSITION REQUIREMENTS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A4E77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1036D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1DD7" w:rsidRPr="00FE4AFD" w14:paraId="2DBC08E1" w14:textId="77777777" w:rsidTr="00E45F4D">
        <w:tc>
          <w:tcPr>
            <w:tcW w:w="6879" w:type="dxa"/>
            <w:tcBorders>
              <w:top w:val="single" w:sz="4" w:space="0" w:color="auto"/>
            </w:tcBorders>
          </w:tcPr>
          <w:p w14:paraId="1141C900" w14:textId="64451CB0" w:rsidR="00FE4AFD" w:rsidRPr="00004235" w:rsidRDefault="00171DD7" w:rsidP="005A630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4235">
              <w:rPr>
                <w:rFonts w:ascii="Arial" w:hAnsi="Arial" w:cs="Arial"/>
                <w:b/>
                <w:bCs/>
                <w:sz w:val="24"/>
                <w:szCs w:val="24"/>
              </w:rPr>
              <w:t>Documents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A51607F" w14:textId="5CD55828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08587EA" w14:textId="3BAAF9A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171DD7" w:rsidRPr="00FE4AFD" w14:paraId="13057AE0" w14:textId="77777777" w:rsidTr="00E45F4D">
        <w:tc>
          <w:tcPr>
            <w:tcW w:w="6879" w:type="dxa"/>
          </w:tcPr>
          <w:p w14:paraId="6C4B9F26" w14:textId="1DCF7BB1" w:rsidR="00FE4AFD" w:rsidRPr="00FE4AFD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 a current unrestricted C Class national drivers licence</w:t>
            </w:r>
          </w:p>
        </w:tc>
        <w:tc>
          <w:tcPr>
            <w:tcW w:w="1394" w:type="dxa"/>
          </w:tcPr>
          <w:p w14:paraId="2C256BB8" w14:textId="2A5A0F87" w:rsidR="00FE4AFD" w:rsidRDefault="00171DD7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127F7D" wp14:editId="7F8AD37C">
                  <wp:extent cx="180975" cy="180975"/>
                  <wp:effectExtent l="0" t="0" r="9525" b="9525"/>
                  <wp:docPr id="1865241211" name="Picture 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2A22F83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7A9B6242" w14:textId="77777777" w:rsidTr="00E45F4D">
        <w:tc>
          <w:tcPr>
            <w:tcW w:w="6879" w:type="dxa"/>
          </w:tcPr>
          <w:p w14:paraId="5BA0A1C7" w14:textId="7012974E" w:rsidR="00171DD7" w:rsidRPr="00171DD7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of a current National Police Clearance</w:t>
            </w:r>
          </w:p>
        </w:tc>
        <w:tc>
          <w:tcPr>
            <w:tcW w:w="1394" w:type="dxa"/>
          </w:tcPr>
          <w:p w14:paraId="3C6B2ED4" w14:textId="4328E5A4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FEA9A9" wp14:editId="4EBF8425">
                  <wp:extent cx="180975" cy="180975"/>
                  <wp:effectExtent l="0" t="0" r="9525" b="9525"/>
                  <wp:docPr id="1968087462" name="Picture 196808746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6F04531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360088ED" w14:textId="77777777" w:rsidTr="00E45F4D">
        <w:tc>
          <w:tcPr>
            <w:tcW w:w="6879" w:type="dxa"/>
          </w:tcPr>
          <w:p w14:paraId="6E606171" w14:textId="52F0BCF5" w:rsidR="00FE4AFD" w:rsidRPr="00004235" w:rsidRDefault="0049116D" w:rsidP="005A630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4235">
              <w:rPr>
                <w:rFonts w:ascii="Arial" w:hAnsi="Arial" w:cs="Arial"/>
                <w:b/>
                <w:bCs/>
                <w:sz w:val="24"/>
                <w:szCs w:val="24"/>
              </w:rPr>
              <w:t>Skills and Abilities</w:t>
            </w:r>
          </w:p>
        </w:tc>
        <w:tc>
          <w:tcPr>
            <w:tcW w:w="1394" w:type="dxa"/>
          </w:tcPr>
          <w:p w14:paraId="02872823" w14:textId="77777777" w:rsid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61B7267" w14:textId="31385A3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21B8BCFE" w14:textId="77777777" w:rsidTr="00E45F4D">
        <w:tc>
          <w:tcPr>
            <w:tcW w:w="6879" w:type="dxa"/>
          </w:tcPr>
          <w:p w14:paraId="6B01C9C4" w14:textId="24664030" w:rsidR="00FE4AF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liaise with people at all levels in an informative and positive manner.</w:t>
            </w:r>
          </w:p>
        </w:tc>
        <w:tc>
          <w:tcPr>
            <w:tcW w:w="1394" w:type="dxa"/>
          </w:tcPr>
          <w:p w14:paraId="3EA645C3" w14:textId="2FA78D73" w:rsid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EA4EC4" wp14:editId="3CDC94D0">
                  <wp:extent cx="180975" cy="180975"/>
                  <wp:effectExtent l="0" t="0" r="9525" b="9525"/>
                  <wp:docPr id="435648769" name="Picture 43564876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0BCF1080" w14:textId="09259660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3CB0BCB3" w14:textId="77777777" w:rsidTr="00E45F4D">
        <w:tc>
          <w:tcPr>
            <w:tcW w:w="6879" w:type="dxa"/>
          </w:tcPr>
          <w:p w14:paraId="2932AA18" w14:textId="324DBBCD" w:rsidR="00FE4AFD" w:rsidRPr="00171DD7" w:rsidRDefault="005A6302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numeracy and accuracy skills</w:t>
            </w:r>
          </w:p>
        </w:tc>
        <w:tc>
          <w:tcPr>
            <w:tcW w:w="1394" w:type="dxa"/>
          </w:tcPr>
          <w:p w14:paraId="17B4134B" w14:textId="6B2A66A3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B059C6" wp14:editId="0C70E3C3">
                  <wp:extent cx="180975" cy="180975"/>
                  <wp:effectExtent l="0" t="0" r="9525" b="9525"/>
                  <wp:docPr id="444912055" name="Picture 44491205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254DD0A" w14:textId="59EADA7B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6DE18BA5" w14:textId="77777777" w:rsidTr="00E45F4D">
        <w:tc>
          <w:tcPr>
            <w:tcW w:w="6879" w:type="dxa"/>
          </w:tcPr>
          <w:p w14:paraId="3E06187B" w14:textId="568B3263" w:rsidR="005A6302" w:rsidRPr="00171DD7" w:rsidRDefault="005A6302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computer literacy and proficiency including use of Microsoft Office Suite.</w:t>
            </w:r>
          </w:p>
        </w:tc>
        <w:tc>
          <w:tcPr>
            <w:tcW w:w="1394" w:type="dxa"/>
          </w:tcPr>
          <w:p w14:paraId="0AE600D3" w14:textId="571276C7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A63A481" wp14:editId="5BAADE80">
                  <wp:extent cx="180975" cy="180975"/>
                  <wp:effectExtent l="0" t="0" r="9525" b="9525"/>
                  <wp:docPr id="1858609704" name="Picture 185860970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4BA65D6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FEF8247" w14:textId="77777777" w:rsidTr="00E45F4D">
        <w:tc>
          <w:tcPr>
            <w:tcW w:w="6879" w:type="dxa"/>
          </w:tcPr>
          <w:p w14:paraId="0E940393" w14:textId="07508CED" w:rsidR="0049116D" w:rsidRPr="0049116D" w:rsidRDefault="0049116D" w:rsidP="0049116D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Well developed written and verbal communications skills.</w:t>
            </w:r>
          </w:p>
        </w:tc>
        <w:tc>
          <w:tcPr>
            <w:tcW w:w="1394" w:type="dxa"/>
          </w:tcPr>
          <w:p w14:paraId="5F59E4AF" w14:textId="680566A2" w:rsidR="0049116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3F3C41" wp14:editId="3EF75691">
                  <wp:extent cx="180975" cy="180975"/>
                  <wp:effectExtent l="0" t="0" r="9525" b="9525"/>
                  <wp:docPr id="1668430509" name="Picture 16684305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16A70174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6715B8B9" w14:textId="77777777" w:rsidTr="00E45F4D">
        <w:tc>
          <w:tcPr>
            <w:tcW w:w="6879" w:type="dxa"/>
          </w:tcPr>
          <w:p w14:paraId="51D2A414" w14:textId="18E2E728" w:rsidR="0049116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Proven time management skills with the ability to work under pressure, and be well organised.</w:t>
            </w:r>
          </w:p>
        </w:tc>
        <w:tc>
          <w:tcPr>
            <w:tcW w:w="1394" w:type="dxa"/>
          </w:tcPr>
          <w:p w14:paraId="18ED6311" w14:textId="6C7D519F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B12B50" wp14:editId="0DD75AEE">
                  <wp:extent cx="180975" cy="180975"/>
                  <wp:effectExtent l="0" t="0" r="9525" b="9525"/>
                  <wp:docPr id="742597758" name="Picture 74259775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5FE47C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4060F200" w14:textId="77777777" w:rsidTr="00E45F4D">
        <w:tc>
          <w:tcPr>
            <w:tcW w:w="6879" w:type="dxa"/>
          </w:tcPr>
          <w:p w14:paraId="41BF834C" w14:textId="20747633" w:rsidR="0049116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Sound judgement and problem solving skills.</w:t>
            </w:r>
          </w:p>
        </w:tc>
        <w:tc>
          <w:tcPr>
            <w:tcW w:w="1394" w:type="dxa"/>
          </w:tcPr>
          <w:p w14:paraId="6B1CC589" w14:textId="50A020F0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1C8363" wp14:editId="22E92B88">
                  <wp:extent cx="180975" cy="180975"/>
                  <wp:effectExtent l="0" t="0" r="9525" b="9525"/>
                  <wp:docPr id="1268409947" name="Picture 126840994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9D30B2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C93EF0D" w14:textId="77777777" w:rsidTr="00E45F4D">
        <w:tc>
          <w:tcPr>
            <w:tcW w:w="6879" w:type="dxa"/>
          </w:tcPr>
          <w:p w14:paraId="0377050D" w14:textId="55CCE120" w:rsidR="0049116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undertake other administration tasks (eg agenda preparation, updating templates</w:t>
            </w:r>
          </w:p>
        </w:tc>
        <w:tc>
          <w:tcPr>
            <w:tcW w:w="1394" w:type="dxa"/>
          </w:tcPr>
          <w:p w14:paraId="0809654B" w14:textId="2FE570ED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B7FB01B" w14:textId="7843022C" w:rsidR="0049116D" w:rsidRP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7F8C35" wp14:editId="3332970F">
                  <wp:extent cx="180975" cy="180975"/>
                  <wp:effectExtent l="0" t="0" r="9525" b="9525"/>
                  <wp:docPr id="435721120" name="Picture 43572112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5E7FAB4" w14:textId="77777777" w:rsidR="00FE4AFD" w:rsidRDefault="00FE4AFD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28630A82" w14:textId="77777777" w:rsidR="004B1176" w:rsidRDefault="004B1176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093E3F22" w14:textId="77777777" w:rsidR="004B1176" w:rsidRPr="00E556AE" w:rsidRDefault="004B1176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72C82D9C" w14:textId="12624CBE" w:rsidR="00B925D0" w:rsidRDefault="00B925D0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  <w:sz w:val="48"/>
          <w:szCs w:val="48"/>
        </w:rPr>
        <w:drawing>
          <wp:inline distT="0" distB="0" distL="0" distR="0" wp14:anchorId="6026BFCE" wp14:editId="1C707356">
            <wp:extent cx="7239000" cy="3609975"/>
            <wp:effectExtent l="0" t="0" r="0" b="9525"/>
            <wp:docPr id="16685205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67B111A" w14:textId="77777777" w:rsidR="004D6EB7" w:rsidRDefault="004D6EB7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8707057" w14:textId="06CE5724" w:rsidR="000E0547" w:rsidRPr="00004235" w:rsidRDefault="000E0547" w:rsidP="004D6EB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004235">
        <w:rPr>
          <w:rFonts w:ascii="Arial" w:hAnsi="Arial" w:cs="Arial"/>
          <w:b/>
          <w:bCs/>
          <w:sz w:val="24"/>
          <w:szCs w:val="24"/>
          <w:lang w:val="en-GB"/>
        </w:rPr>
        <w:t>GENERAL PHYSICAL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843"/>
        <w:gridCol w:w="1411"/>
      </w:tblGrid>
      <w:tr w:rsidR="000E0547" w14:paraId="62EC8551" w14:textId="77777777" w:rsidTr="00F25BEE">
        <w:tc>
          <w:tcPr>
            <w:tcW w:w="33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928536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0D26A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F90E427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48DA64D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31B4A8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0E0547" w14:paraId="5D369E8B" w14:textId="77777777" w:rsidTr="00F25BEE">
        <w:tc>
          <w:tcPr>
            <w:tcW w:w="339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6C3710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Task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2D41C5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Mainly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E51218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Frequently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9804103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Occasionally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84AEB6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N/A</w:t>
            </w:r>
          </w:p>
        </w:tc>
      </w:tr>
      <w:tr w:rsidR="000E0547" w14:paraId="387F5264" w14:textId="77777777" w:rsidTr="00F25BEE">
        <w:tc>
          <w:tcPr>
            <w:tcW w:w="33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348F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Stand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014D" w14:textId="0DC72C33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DF62" w14:textId="2CF755A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887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439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7971DC4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A710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Walk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D766" w14:textId="279DB931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1B9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C718" w14:textId="4234805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4C0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1B699AF2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8A87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Sit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24E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6CD0" w14:textId="7A043F8A" w:rsidR="000E0547" w:rsidRPr="00974430" w:rsidRDefault="00974430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3890" w14:textId="68D6584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C45A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099E41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FF1F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Handle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0D7F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94AF" w14:textId="617BDE0C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C55C" w14:textId="3ED9BD0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0E59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700C58D0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BFC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Reach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124F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3DAF" w14:textId="25CA6B1C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4C61" w14:textId="71408621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C4A3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339C37EA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0BDB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Climb/Balance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9545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133" w14:textId="2FFD5C4B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FCB" w14:textId="709DCFF9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E669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5557C8B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E9D2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Crouch/Kneel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E0A5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2575" w14:textId="219CF1D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DBBD" w14:textId="373E6B0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9A2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61D17AD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331B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Talk/Hear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5ABE" w14:textId="327D35E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ECE2" w14:textId="6B8D2A4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8D5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2A8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522E6E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AFB3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Tast/Smell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29D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DF5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FC53" w14:textId="037ECCA3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CF52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0A27FF1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A504709" w14:textId="77777777" w:rsidR="000E0547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4C1F78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41553A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6F567B" w14:textId="02048C16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55804E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3B71C529" w14:textId="77777777" w:rsidR="000E0547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sz w:val="24"/>
          <w:szCs w:val="24"/>
          <w:lang w:val="en-GB"/>
        </w:rPr>
      </w:pPr>
    </w:p>
    <w:p w14:paraId="7AAB36E1" w14:textId="048AA92B" w:rsidR="009757E3" w:rsidRPr="009757E3" w:rsidRDefault="009757E3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 w:rsidRPr="009757E3">
        <w:rPr>
          <w:rFonts w:ascii="Arial" w:hAnsi="Arial" w:cs="Arial"/>
          <w:b/>
          <w:bCs/>
          <w:sz w:val="28"/>
          <w:szCs w:val="28"/>
          <w:lang w:val="en-GB"/>
        </w:rPr>
        <w:t>Authorisation and Acknowledgement</w:t>
      </w:r>
    </w:p>
    <w:tbl>
      <w:tblPr>
        <w:tblStyle w:val="TableGrid"/>
        <w:tblW w:w="10910" w:type="dxa"/>
        <w:tblInd w:w="-709" w:type="dxa"/>
        <w:tblLook w:val="04A0" w:firstRow="1" w:lastRow="0" w:firstColumn="1" w:lastColumn="0" w:noHBand="0" w:noVBand="1"/>
      </w:tblPr>
      <w:tblGrid>
        <w:gridCol w:w="10910"/>
      </w:tblGrid>
      <w:tr w:rsidR="009757E3" w:rsidRPr="009757E3" w14:paraId="1085201D" w14:textId="77777777" w:rsidTr="000E0547">
        <w:trPr>
          <w:trHeight w:val="2368"/>
        </w:trPr>
        <w:tc>
          <w:tcPr>
            <w:tcW w:w="10910" w:type="dxa"/>
            <w:tcBorders>
              <w:bottom w:val="single" w:sz="4" w:space="0" w:color="auto"/>
            </w:tcBorders>
          </w:tcPr>
          <w:p w14:paraId="12247B80" w14:textId="77777777" w:rsid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acknowledge that I have read and understood the key objectives, duties, responsibilities and other requirements as outlined in this position description.</w:t>
            </w:r>
          </w:p>
          <w:p w14:paraId="27524DF2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4A4020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understand that this position description provides general guidance regarding the purpose of the position and my responsibilities.</w:t>
            </w:r>
          </w:p>
          <w:p w14:paraId="5094353E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D9E6493" w14:textId="79E4C4C1" w:rsidR="00AC74FB" w:rsidRP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Furthermore, I acknowledge that this position description may be amended from time to time to reflect changes to the position or Shire requirements.</w:t>
            </w:r>
          </w:p>
        </w:tc>
      </w:tr>
      <w:tr w:rsidR="009757E3" w:rsidRPr="009757E3" w14:paraId="1C6B7B64" w14:textId="77777777" w:rsidTr="000E0547">
        <w:trPr>
          <w:trHeight w:val="547"/>
        </w:trPr>
        <w:tc>
          <w:tcPr>
            <w:tcW w:w="10910" w:type="dxa"/>
          </w:tcPr>
          <w:p w14:paraId="78B14917" w14:textId="77777777" w:rsidR="00004235" w:rsidRDefault="00004235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2C73FFD" w14:textId="719B9508" w:rsidR="009757E3" w:rsidRDefault="009757E3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57E3">
              <w:rPr>
                <w:rFonts w:ascii="Arial" w:hAnsi="Arial" w:cs="Arial"/>
                <w:sz w:val="24"/>
                <w:szCs w:val="24"/>
                <w:lang w:val="en-GB"/>
              </w:rPr>
              <w:t xml:space="preserve">Employee Signature: </w:t>
            </w:r>
            <w:r w:rsidR="00AC74FB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           Date:</w:t>
            </w:r>
          </w:p>
          <w:p w14:paraId="5E2DC1AA" w14:textId="3051E5D5" w:rsidR="00AC74FB" w:rsidRP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335B0885" w14:textId="1481C882" w:rsidR="00983855" w:rsidRDefault="00983855" w:rsidP="000200BA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rPr>
          <w:rFonts w:ascii="Arial" w:hAnsi="Arial" w:cs="Arial"/>
          <w:bCs/>
          <w:sz w:val="20"/>
          <w:szCs w:val="20"/>
          <w:lang w:val="en-GB"/>
        </w:rPr>
      </w:pPr>
    </w:p>
    <w:p w14:paraId="48ADD2D2" w14:textId="5A9083CB" w:rsidR="00DE7976" w:rsidRPr="00430EF6" w:rsidRDefault="00DE7976" w:rsidP="00DE7976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noProof/>
          <w:sz w:val="20"/>
          <w:szCs w:val="20"/>
          <w:lang w:val="en-GB"/>
        </w:rPr>
        <w:drawing>
          <wp:inline distT="0" distB="0" distL="0" distR="0" wp14:anchorId="5B60C733" wp14:editId="45BA7FBC">
            <wp:extent cx="6657975" cy="10115550"/>
            <wp:effectExtent l="0" t="0" r="9525" b="0"/>
            <wp:docPr id="193467396" name="Picture 8" descr="A picture containing text, outdoor, sky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7396" name="Picture 8" descr="A picture containing text, outdoor, sky, tre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976" w:rsidRPr="00430EF6" w:rsidSect="004D6EB7">
      <w:pgSz w:w="11906" w:h="16838"/>
      <w:pgMar w:top="510" w:right="454" w:bottom="510" w:left="39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14D"/>
    <w:multiLevelType w:val="hybridMultilevel"/>
    <w:tmpl w:val="59A6A5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564"/>
    <w:multiLevelType w:val="hybridMultilevel"/>
    <w:tmpl w:val="81342B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21B5"/>
    <w:multiLevelType w:val="hybridMultilevel"/>
    <w:tmpl w:val="CD887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46BD"/>
    <w:multiLevelType w:val="hybridMultilevel"/>
    <w:tmpl w:val="E6807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54F0"/>
    <w:multiLevelType w:val="hybridMultilevel"/>
    <w:tmpl w:val="784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54399"/>
    <w:multiLevelType w:val="hybridMultilevel"/>
    <w:tmpl w:val="F0B295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A39"/>
    <w:multiLevelType w:val="hybridMultilevel"/>
    <w:tmpl w:val="B24A33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083780"/>
    <w:multiLevelType w:val="hybridMultilevel"/>
    <w:tmpl w:val="CCCE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07FB4"/>
    <w:multiLevelType w:val="hybridMultilevel"/>
    <w:tmpl w:val="C13A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B40CB"/>
    <w:multiLevelType w:val="hybridMultilevel"/>
    <w:tmpl w:val="DCAC3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D37B7"/>
    <w:multiLevelType w:val="hybridMultilevel"/>
    <w:tmpl w:val="4546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A2B89"/>
    <w:multiLevelType w:val="hybridMultilevel"/>
    <w:tmpl w:val="ECF86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23BD3"/>
    <w:multiLevelType w:val="hybridMultilevel"/>
    <w:tmpl w:val="AD286F2A"/>
    <w:lvl w:ilvl="0" w:tplc="36967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E6255"/>
    <w:multiLevelType w:val="hybridMultilevel"/>
    <w:tmpl w:val="2952B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81BE1"/>
    <w:multiLevelType w:val="hybridMultilevel"/>
    <w:tmpl w:val="77AC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8094A"/>
    <w:multiLevelType w:val="hybridMultilevel"/>
    <w:tmpl w:val="12A49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B139A"/>
    <w:multiLevelType w:val="hybridMultilevel"/>
    <w:tmpl w:val="65028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C76C4"/>
    <w:multiLevelType w:val="hybridMultilevel"/>
    <w:tmpl w:val="01F8C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D730B"/>
    <w:multiLevelType w:val="hybridMultilevel"/>
    <w:tmpl w:val="90DCA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01500">
    <w:abstractNumId w:val="8"/>
  </w:num>
  <w:num w:numId="2" w16cid:durableId="1474325970">
    <w:abstractNumId w:val="5"/>
  </w:num>
  <w:num w:numId="3" w16cid:durableId="1749959332">
    <w:abstractNumId w:val="0"/>
  </w:num>
  <w:num w:numId="4" w16cid:durableId="1314217942">
    <w:abstractNumId w:val="6"/>
  </w:num>
  <w:num w:numId="5" w16cid:durableId="1725715346">
    <w:abstractNumId w:val="12"/>
  </w:num>
  <w:num w:numId="6" w16cid:durableId="1300069147">
    <w:abstractNumId w:val="4"/>
  </w:num>
  <w:num w:numId="7" w16cid:durableId="304044023">
    <w:abstractNumId w:val="1"/>
  </w:num>
  <w:num w:numId="8" w16cid:durableId="833380614">
    <w:abstractNumId w:val="16"/>
  </w:num>
  <w:num w:numId="9" w16cid:durableId="14813640">
    <w:abstractNumId w:val="18"/>
  </w:num>
  <w:num w:numId="10" w16cid:durableId="1928801122">
    <w:abstractNumId w:val="17"/>
  </w:num>
  <w:num w:numId="11" w16cid:durableId="546258565">
    <w:abstractNumId w:val="11"/>
  </w:num>
  <w:num w:numId="12" w16cid:durableId="1484082043">
    <w:abstractNumId w:val="15"/>
  </w:num>
  <w:num w:numId="13" w16cid:durableId="606893341">
    <w:abstractNumId w:val="9"/>
  </w:num>
  <w:num w:numId="14" w16cid:durableId="1295868915">
    <w:abstractNumId w:val="2"/>
  </w:num>
  <w:num w:numId="15" w16cid:durableId="512299659">
    <w:abstractNumId w:val="3"/>
  </w:num>
  <w:num w:numId="16" w16cid:durableId="177738300">
    <w:abstractNumId w:val="10"/>
  </w:num>
  <w:num w:numId="17" w16cid:durableId="2091537694">
    <w:abstractNumId w:val="7"/>
  </w:num>
  <w:num w:numId="18" w16cid:durableId="2018800880">
    <w:abstractNumId w:val="14"/>
  </w:num>
  <w:num w:numId="19" w16cid:durableId="19628753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7"/>
    <w:rsid w:val="00004235"/>
    <w:rsid w:val="000200BA"/>
    <w:rsid w:val="000201ED"/>
    <w:rsid w:val="00027DFF"/>
    <w:rsid w:val="0003618B"/>
    <w:rsid w:val="000538C3"/>
    <w:rsid w:val="000742EC"/>
    <w:rsid w:val="00091D97"/>
    <w:rsid w:val="000E0547"/>
    <w:rsid w:val="0011773A"/>
    <w:rsid w:val="001272AA"/>
    <w:rsid w:val="00171DD7"/>
    <w:rsid w:val="00190943"/>
    <w:rsid w:val="00240E3F"/>
    <w:rsid w:val="002710BB"/>
    <w:rsid w:val="002A6975"/>
    <w:rsid w:val="003275F8"/>
    <w:rsid w:val="0037277B"/>
    <w:rsid w:val="003E3CFE"/>
    <w:rsid w:val="003E789D"/>
    <w:rsid w:val="00403F8E"/>
    <w:rsid w:val="00443930"/>
    <w:rsid w:val="00450EBA"/>
    <w:rsid w:val="0049116D"/>
    <w:rsid w:val="004B1176"/>
    <w:rsid w:val="004D6EB7"/>
    <w:rsid w:val="004D7227"/>
    <w:rsid w:val="004E0E27"/>
    <w:rsid w:val="00530B11"/>
    <w:rsid w:val="005A1C9C"/>
    <w:rsid w:val="005A6302"/>
    <w:rsid w:val="005D620A"/>
    <w:rsid w:val="006110DB"/>
    <w:rsid w:val="006221B2"/>
    <w:rsid w:val="0065114B"/>
    <w:rsid w:val="006D226F"/>
    <w:rsid w:val="0072244D"/>
    <w:rsid w:val="00783E15"/>
    <w:rsid w:val="00794E5E"/>
    <w:rsid w:val="008C4EBE"/>
    <w:rsid w:val="008F6C15"/>
    <w:rsid w:val="0093555C"/>
    <w:rsid w:val="00974430"/>
    <w:rsid w:val="009757E3"/>
    <w:rsid w:val="00983855"/>
    <w:rsid w:val="009B2A22"/>
    <w:rsid w:val="009C4F4A"/>
    <w:rsid w:val="009C79E1"/>
    <w:rsid w:val="009F7CE0"/>
    <w:rsid w:val="00A43321"/>
    <w:rsid w:val="00AC74FB"/>
    <w:rsid w:val="00AD4B20"/>
    <w:rsid w:val="00B722ED"/>
    <w:rsid w:val="00B910A1"/>
    <w:rsid w:val="00B925D0"/>
    <w:rsid w:val="00B94E82"/>
    <w:rsid w:val="00C80573"/>
    <w:rsid w:val="00CA6F88"/>
    <w:rsid w:val="00D3677A"/>
    <w:rsid w:val="00D51F1C"/>
    <w:rsid w:val="00D82E83"/>
    <w:rsid w:val="00D83D2A"/>
    <w:rsid w:val="00DA0B7F"/>
    <w:rsid w:val="00DE7976"/>
    <w:rsid w:val="00E45F4D"/>
    <w:rsid w:val="00E556AE"/>
    <w:rsid w:val="00EF2718"/>
    <w:rsid w:val="00F40CA6"/>
    <w:rsid w:val="00F561ED"/>
    <w:rsid w:val="00FA2913"/>
    <w:rsid w:val="00FC20BB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9C9"/>
  <w15:chartTrackingRefBased/>
  <w15:docId w15:val="{3FC4C897-92DB-4468-8BA9-E79DFF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5C"/>
    <w:pPr>
      <w:ind w:left="720"/>
      <w:contextualSpacing/>
    </w:pPr>
  </w:style>
  <w:style w:type="table" w:styleId="TableGrid">
    <w:name w:val="Table Grid"/>
    <w:basedOn w:val="TableNormal"/>
    <w:rsid w:val="0002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45F4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45F4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5F4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E45F4D"/>
    <w:rPr>
      <w:i/>
      <w:iCs/>
    </w:rPr>
  </w:style>
  <w:style w:type="table" w:styleId="MediumShading2-Accent5">
    <w:name w:val="Medium Shading 2 Accent 5"/>
    <w:basedOn w:val="TableNormal"/>
    <w:uiPriority w:val="64"/>
    <w:rsid w:val="00E45F4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45F4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Revision">
    <w:name w:val="Revision"/>
    <w:hidden/>
    <w:uiPriority w:val="99"/>
    <w:semiHidden/>
    <w:rsid w:val="003E7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66DE9D-601F-4B00-8F2E-AFF8E5A02CA9}" type="doc">
      <dgm:prSet loTypeId="urn:microsoft.com/office/officeart/2005/8/layout/default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5EE9C5FF-8A10-4DC9-A550-647890F4F16F}">
      <dgm:prSet phldrT="[Text]"/>
      <dgm:spPr/>
      <dgm:t>
        <a:bodyPr/>
        <a:lstStyle/>
        <a:p>
          <a:pPr algn="l"/>
          <a:endParaRPr lang="en-AU" b="1"/>
        </a:p>
        <a:p>
          <a:pPr algn="l"/>
          <a:r>
            <a:rPr lang="en-AU" b="1">
              <a:solidFill>
                <a:schemeClr val="tx1"/>
              </a:solidFill>
            </a:rPr>
            <a:t>    Our Mission:</a:t>
          </a:r>
        </a:p>
        <a:p>
          <a:pPr algn="just"/>
          <a:r>
            <a:rPr lang="en-AU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algn="just"/>
          <a:r>
            <a:rPr lang="en-AU">
              <a:solidFill>
                <a:schemeClr val="tx1"/>
              </a:solidFill>
            </a:rPr>
            <a:t>    and lifestyle.</a:t>
          </a:r>
        </a:p>
        <a:p>
          <a:pPr algn="just"/>
          <a:r>
            <a:rPr lang="en-AU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algn="just"/>
          <a:r>
            <a:rPr lang="en-AU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algn="just"/>
          <a:endParaRPr lang="en-AU">
            <a:solidFill>
              <a:schemeClr val="tx1"/>
            </a:solidFill>
          </a:endParaRPr>
        </a:p>
        <a:p>
          <a:pPr algn="just"/>
          <a:r>
            <a:rPr lang="en-AU" b="1">
              <a:solidFill>
                <a:schemeClr val="tx1"/>
              </a:solidFill>
            </a:rPr>
            <a:t>    Our Corporate Values:</a:t>
          </a:r>
        </a:p>
        <a:p>
          <a:pPr algn="just"/>
          <a:r>
            <a:rPr lang="en-AU" b="1">
              <a:solidFill>
                <a:schemeClr val="tx1"/>
              </a:solidFill>
            </a:rPr>
            <a:t>    *	Safe -</a:t>
          </a:r>
          <a:r>
            <a:rPr lang="en-AU" b="0">
              <a:solidFill>
                <a:schemeClr val="tx1"/>
              </a:solidFill>
            </a:rPr>
            <a:t>focus on importance of safety in the organisation</a:t>
          </a:r>
        </a:p>
        <a:p>
          <a:pPr algn="just"/>
          <a:r>
            <a:rPr lang="en-AU" b="0">
              <a:solidFill>
                <a:schemeClr val="tx1"/>
              </a:solidFill>
            </a:rPr>
            <a:t>    *</a:t>
          </a:r>
          <a:r>
            <a:rPr lang="en-AU" b="1">
              <a:solidFill>
                <a:schemeClr val="tx1"/>
              </a:solidFill>
            </a:rPr>
            <a:t>	Open - </a:t>
          </a:r>
          <a:r>
            <a:rPr lang="en-AU" b="0">
              <a:solidFill>
                <a:schemeClr val="tx1"/>
              </a:solidFill>
            </a:rPr>
            <a:t>engage in two way communication, with transpareny and trust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Accountable - </a:t>
          </a:r>
          <a:r>
            <a:rPr lang="en-AU" b="0">
              <a:solidFill>
                <a:schemeClr val="tx1"/>
              </a:solidFill>
            </a:rPr>
            <a:t>know what you are responsible for, take ownership and deliver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Respectful - </a:t>
          </a:r>
          <a:r>
            <a:rPr lang="en-AU" b="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algn="just"/>
          <a:endParaRPr lang="en-AU" b="1">
            <a:solidFill>
              <a:schemeClr val="tx1"/>
            </a:solidFill>
          </a:endParaRPr>
        </a:p>
        <a:p>
          <a:pPr algn="l"/>
          <a:endParaRPr lang="en-AU"/>
        </a:p>
        <a:p>
          <a:pPr algn="ctr"/>
          <a:endParaRPr lang="en-AU"/>
        </a:p>
      </dgm:t>
    </dgm:pt>
    <dgm:pt modelId="{536DC011-B301-4D67-BA04-3D324381B842}" type="parTrans" cxnId="{FF11D832-6F1E-4A46-A064-45153045D31A}">
      <dgm:prSet/>
      <dgm:spPr/>
      <dgm:t>
        <a:bodyPr/>
        <a:lstStyle/>
        <a:p>
          <a:endParaRPr lang="en-AU"/>
        </a:p>
      </dgm:t>
    </dgm:pt>
    <dgm:pt modelId="{71375ACC-03D3-4C59-8FBC-F4FD98C221C9}" type="sibTrans" cxnId="{FF11D832-6F1E-4A46-A064-45153045D31A}">
      <dgm:prSet/>
      <dgm:spPr/>
      <dgm:t>
        <a:bodyPr/>
        <a:lstStyle/>
        <a:p>
          <a:endParaRPr lang="en-AU"/>
        </a:p>
      </dgm:t>
    </dgm:pt>
    <dgm:pt modelId="{F178BEDF-B07F-475F-A0A6-DD2BB25D9189}" type="pres">
      <dgm:prSet presAssocID="{D666DE9D-601F-4B00-8F2E-AFF8E5A02CA9}" presName="diagram" presStyleCnt="0">
        <dgm:presLayoutVars>
          <dgm:dir/>
          <dgm:resizeHandles val="exact"/>
        </dgm:presLayoutVars>
      </dgm:prSet>
      <dgm:spPr/>
    </dgm:pt>
    <dgm:pt modelId="{CAEBA063-7B73-4EDF-90AD-E379F5F350BC}" type="pres">
      <dgm:prSet presAssocID="{5EE9C5FF-8A10-4DC9-A550-647890F4F16F}" presName="node" presStyleLbl="node1" presStyleIdx="0" presStyleCnt="1" custScaleX="117438" custLinFactNeighborX="-21904" custLinFactNeighborY="-1410">
        <dgm:presLayoutVars>
          <dgm:bulletEnabled val="1"/>
        </dgm:presLayoutVars>
      </dgm:prSet>
      <dgm:spPr/>
    </dgm:pt>
  </dgm:ptLst>
  <dgm:cxnLst>
    <dgm:cxn modelId="{FF11D832-6F1E-4A46-A064-45153045D31A}" srcId="{D666DE9D-601F-4B00-8F2E-AFF8E5A02CA9}" destId="{5EE9C5FF-8A10-4DC9-A550-647890F4F16F}" srcOrd="0" destOrd="0" parTransId="{536DC011-B301-4D67-BA04-3D324381B842}" sibTransId="{71375ACC-03D3-4C59-8FBC-F4FD98C221C9}"/>
    <dgm:cxn modelId="{AD4CF069-C7D2-4217-890F-661A8449C863}" type="presOf" srcId="{D666DE9D-601F-4B00-8F2E-AFF8E5A02CA9}" destId="{F178BEDF-B07F-475F-A0A6-DD2BB25D9189}" srcOrd="0" destOrd="0" presId="urn:microsoft.com/office/officeart/2005/8/layout/default"/>
    <dgm:cxn modelId="{E73D8257-C785-4DD2-8FA9-FB9862E0B15F}" type="presOf" srcId="{5EE9C5FF-8A10-4DC9-A550-647890F4F16F}" destId="{CAEBA063-7B73-4EDF-90AD-E379F5F350BC}" srcOrd="0" destOrd="0" presId="urn:microsoft.com/office/officeart/2005/8/layout/default"/>
    <dgm:cxn modelId="{1C02CF26-8503-474E-A91F-A22871287247}" type="presParOf" srcId="{F178BEDF-B07F-475F-A0A6-DD2BB25D9189}" destId="{CAEBA063-7B73-4EDF-90AD-E379F5F350B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76A264-4DF0-4F43-B370-10296E9943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00149A24-8C89-483D-9D95-F38200362F28}">
      <dgm:prSet phldrT="[Text]"/>
      <dgm:spPr/>
      <dgm:t>
        <a:bodyPr/>
        <a:lstStyle/>
        <a:p>
          <a:endParaRPr lang="en-AU"/>
        </a:p>
        <a:p>
          <a:r>
            <a:rPr lang="en-AU"/>
            <a:t>Manager Governance </a:t>
          </a:r>
        </a:p>
        <a:p>
          <a:r>
            <a:rPr lang="en-AU"/>
            <a:t>and Risk</a:t>
          </a:r>
        </a:p>
        <a:p>
          <a:endParaRPr lang="en-AU"/>
        </a:p>
      </dgm:t>
    </dgm:pt>
    <dgm:pt modelId="{19EAF519-73D1-45CF-A7B8-7EEC40ADD375}" type="parTrans" cxnId="{A0F049E1-0F0A-4D1C-B924-D7DDADE2E3B9}">
      <dgm:prSet/>
      <dgm:spPr/>
      <dgm:t>
        <a:bodyPr/>
        <a:lstStyle/>
        <a:p>
          <a:endParaRPr lang="en-AU"/>
        </a:p>
      </dgm:t>
    </dgm:pt>
    <dgm:pt modelId="{1B8C99B6-A121-4149-8DFA-9B9BD1C7D904}" type="sibTrans" cxnId="{A0F049E1-0F0A-4D1C-B924-D7DDADE2E3B9}">
      <dgm:prSet/>
      <dgm:spPr/>
      <dgm:t>
        <a:bodyPr/>
        <a:lstStyle/>
        <a:p>
          <a:endParaRPr lang="en-AU"/>
        </a:p>
      </dgm:t>
    </dgm:pt>
    <dgm:pt modelId="{07FBAC17-9B60-4081-B34E-9CF6B6A29A30}">
      <dgm:prSet phldrT="[Text]"/>
      <dgm:spPr/>
      <dgm:t>
        <a:bodyPr/>
        <a:lstStyle/>
        <a:p>
          <a:endParaRPr lang="en-AU"/>
        </a:p>
        <a:p>
          <a:r>
            <a:rPr lang="en-AU"/>
            <a:t>CEO</a:t>
          </a:r>
        </a:p>
        <a:p>
          <a:endParaRPr lang="en-AU"/>
        </a:p>
      </dgm:t>
    </dgm:pt>
    <dgm:pt modelId="{ED38141A-D3E5-4BAA-978B-16F44A29481A}" type="sibTrans" cxnId="{D933602A-B2FF-4B4F-ACE1-856731CFB02E}">
      <dgm:prSet/>
      <dgm:spPr/>
      <dgm:t>
        <a:bodyPr/>
        <a:lstStyle/>
        <a:p>
          <a:endParaRPr lang="en-AU"/>
        </a:p>
      </dgm:t>
    </dgm:pt>
    <dgm:pt modelId="{E07EE58D-55DA-4D66-B12C-DCE58F88EE20}" type="parTrans" cxnId="{D933602A-B2FF-4B4F-ACE1-856731CFB02E}">
      <dgm:prSet/>
      <dgm:spPr/>
      <dgm:t>
        <a:bodyPr/>
        <a:lstStyle/>
        <a:p>
          <a:endParaRPr lang="en-AU"/>
        </a:p>
      </dgm:t>
    </dgm:pt>
    <dgm:pt modelId="{244FEAC2-0DFD-408D-A53B-BC784FA1E07C}">
      <dgm:prSet/>
      <dgm:spPr/>
      <dgm:t>
        <a:bodyPr/>
        <a:lstStyle/>
        <a:p>
          <a:r>
            <a:rPr lang="en-GB"/>
            <a:t>Governance Officer</a:t>
          </a:r>
        </a:p>
      </dgm:t>
    </dgm:pt>
    <dgm:pt modelId="{92E80775-B682-4578-AB3D-B0A1F09FB848}" type="parTrans" cxnId="{AF1206DC-A3A9-453D-AF62-0894318408B5}">
      <dgm:prSet/>
      <dgm:spPr/>
      <dgm:t>
        <a:bodyPr/>
        <a:lstStyle/>
        <a:p>
          <a:endParaRPr lang="en-GB"/>
        </a:p>
      </dgm:t>
    </dgm:pt>
    <dgm:pt modelId="{5B775DF9-DF99-466A-98C9-04DF2FD165B1}" type="sibTrans" cxnId="{AF1206DC-A3A9-453D-AF62-0894318408B5}">
      <dgm:prSet/>
      <dgm:spPr/>
      <dgm:t>
        <a:bodyPr/>
        <a:lstStyle/>
        <a:p>
          <a:endParaRPr lang="en-GB"/>
        </a:p>
      </dgm:t>
    </dgm:pt>
    <dgm:pt modelId="{B69887E3-8F8F-42BC-9DE7-DBCEEC7EC5D2}">
      <dgm:prSet/>
      <dgm:spPr/>
      <dgm:t>
        <a:bodyPr/>
        <a:lstStyle/>
        <a:p>
          <a:r>
            <a:rPr lang="en-GB"/>
            <a:t>Governance Support Officer</a:t>
          </a:r>
        </a:p>
      </dgm:t>
    </dgm:pt>
    <dgm:pt modelId="{139C3387-5D45-421B-9886-55B33560C7B7}" type="parTrans" cxnId="{AA9BE295-2C43-4203-8512-2413459B3FFA}">
      <dgm:prSet/>
      <dgm:spPr/>
      <dgm:t>
        <a:bodyPr/>
        <a:lstStyle/>
        <a:p>
          <a:endParaRPr lang="en-GB"/>
        </a:p>
      </dgm:t>
    </dgm:pt>
    <dgm:pt modelId="{A825F6BF-2920-40BD-8E06-B97ECB19CDB3}" type="sibTrans" cxnId="{AA9BE295-2C43-4203-8512-2413459B3FFA}">
      <dgm:prSet/>
      <dgm:spPr/>
      <dgm:t>
        <a:bodyPr/>
        <a:lstStyle/>
        <a:p>
          <a:endParaRPr lang="en-GB"/>
        </a:p>
      </dgm:t>
    </dgm:pt>
    <dgm:pt modelId="{37881D12-DBFF-460E-9C13-AFBD545C5815}" type="pres">
      <dgm:prSet presAssocID="{5076A264-4DF0-4F43-B370-10296E9943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7ABA7F-3FF4-43A9-ABE5-9187756957D0}" type="pres">
      <dgm:prSet presAssocID="{07FBAC17-9B60-4081-B34E-9CF6B6A29A30}" presName="hierRoot1" presStyleCnt="0">
        <dgm:presLayoutVars>
          <dgm:hierBranch val="init"/>
        </dgm:presLayoutVars>
      </dgm:prSet>
      <dgm:spPr/>
    </dgm:pt>
    <dgm:pt modelId="{38022DE2-6985-4B31-85DA-2051C04C6A49}" type="pres">
      <dgm:prSet presAssocID="{07FBAC17-9B60-4081-B34E-9CF6B6A29A30}" presName="rootComposite1" presStyleCnt="0"/>
      <dgm:spPr/>
    </dgm:pt>
    <dgm:pt modelId="{6FA678D2-05C2-4065-B247-3A9C49EB6A10}" type="pres">
      <dgm:prSet presAssocID="{07FBAC17-9B60-4081-B34E-9CF6B6A29A30}" presName="rootText1" presStyleLbl="node0" presStyleIdx="0" presStyleCnt="1">
        <dgm:presLayoutVars>
          <dgm:chPref val="3"/>
        </dgm:presLayoutVars>
      </dgm:prSet>
      <dgm:spPr/>
    </dgm:pt>
    <dgm:pt modelId="{4F98325A-F6D6-4467-9DA2-1C069C8A54C8}" type="pres">
      <dgm:prSet presAssocID="{07FBAC17-9B60-4081-B34E-9CF6B6A29A30}" presName="rootConnector1" presStyleLbl="node1" presStyleIdx="0" presStyleCnt="0"/>
      <dgm:spPr/>
    </dgm:pt>
    <dgm:pt modelId="{3A95BA1F-68C6-4E72-BB5B-7AF872A5DD1B}" type="pres">
      <dgm:prSet presAssocID="{07FBAC17-9B60-4081-B34E-9CF6B6A29A30}" presName="hierChild2" presStyleCnt="0"/>
      <dgm:spPr/>
    </dgm:pt>
    <dgm:pt modelId="{B16457DF-6247-460C-B36A-27C367D3710E}" type="pres">
      <dgm:prSet presAssocID="{19EAF519-73D1-45CF-A7B8-7EEC40ADD375}" presName="Name37" presStyleLbl="parChTrans1D2" presStyleIdx="0" presStyleCnt="1"/>
      <dgm:spPr/>
    </dgm:pt>
    <dgm:pt modelId="{CF22F4A1-53AB-47EF-817F-7F50FEB47507}" type="pres">
      <dgm:prSet presAssocID="{00149A24-8C89-483D-9D95-F38200362F28}" presName="hierRoot2" presStyleCnt="0">
        <dgm:presLayoutVars>
          <dgm:hierBranch val="init"/>
        </dgm:presLayoutVars>
      </dgm:prSet>
      <dgm:spPr/>
    </dgm:pt>
    <dgm:pt modelId="{22F6D420-10C7-4E7C-AF99-C7824464A86B}" type="pres">
      <dgm:prSet presAssocID="{00149A24-8C89-483D-9D95-F38200362F28}" presName="rootComposite" presStyleCnt="0"/>
      <dgm:spPr/>
    </dgm:pt>
    <dgm:pt modelId="{B893A89C-2CFB-4EE0-A188-118A5615643E}" type="pres">
      <dgm:prSet presAssocID="{00149A24-8C89-483D-9D95-F38200362F28}" presName="rootText" presStyleLbl="node2" presStyleIdx="0" presStyleCnt="1" custScaleX="112257" custScaleY="78992">
        <dgm:presLayoutVars>
          <dgm:chPref val="3"/>
        </dgm:presLayoutVars>
      </dgm:prSet>
      <dgm:spPr/>
    </dgm:pt>
    <dgm:pt modelId="{CC64F1F7-86AF-451C-B3BD-A416B3E1CE92}" type="pres">
      <dgm:prSet presAssocID="{00149A24-8C89-483D-9D95-F38200362F28}" presName="rootConnector" presStyleLbl="node2" presStyleIdx="0" presStyleCnt="1"/>
      <dgm:spPr/>
    </dgm:pt>
    <dgm:pt modelId="{188EBCC5-BE3B-48F4-813D-F1C819154ED4}" type="pres">
      <dgm:prSet presAssocID="{00149A24-8C89-483D-9D95-F38200362F28}" presName="hierChild4" presStyleCnt="0"/>
      <dgm:spPr/>
    </dgm:pt>
    <dgm:pt modelId="{2DE2D899-79F5-466A-A9FD-AD1E4997A09D}" type="pres">
      <dgm:prSet presAssocID="{92E80775-B682-4578-AB3D-B0A1F09FB848}" presName="Name37" presStyleLbl="parChTrans1D3" presStyleIdx="0" presStyleCnt="2"/>
      <dgm:spPr/>
    </dgm:pt>
    <dgm:pt modelId="{73BD1AE0-A3A6-473F-84C0-616F03C5DDF6}" type="pres">
      <dgm:prSet presAssocID="{244FEAC2-0DFD-408D-A53B-BC784FA1E07C}" presName="hierRoot2" presStyleCnt="0">
        <dgm:presLayoutVars>
          <dgm:hierBranch val="init"/>
        </dgm:presLayoutVars>
      </dgm:prSet>
      <dgm:spPr/>
    </dgm:pt>
    <dgm:pt modelId="{C7B28BD8-057E-43DE-A951-F194D688C33F}" type="pres">
      <dgm:prSet presAssocID="{244FEAC2-0DFD-408D-A53B-BC784FA1E07C}" presName="rootComposite" presStyleCnt="0"/>
      <dgm:spPr/>
    </dgm:pt>
    <dgm:pt modelId="{2575C001-4BFA-48A8-A9C1-8E8CC1415CF3}" type="pres">
      <dgm:prSet presAssocID="{244FEAC2-0DFD-408D-A53B-BC784FA1E07C}" presName="rootText" presStyleLbl="node3" presStyleIdx="0" presStyleCnt="2">
        <dgm:presLayoutVars>
          <dgm:chPref val="3"/>
        </dgm:presLayoutVars>
      </dgm:prSet>
      <dgm:spPr/>
    </dgm:pt>
    <dgm:pt modelId="{EECF4A40-A042-48DB-99CB-562AE69993F7}" type="pres">
      <dgm:prSet presAssocID="{244FEAC2-0DFD-408D-A53B-BC784FA1E07C}" presName="rootConnector" presStyleLbl="node3" presStyleIdx="0" presStyleCnt="2"/>
      <dgm:spPr/>
    </dgm:pt>
    <dgm:pt modelId="{A4A1627F-5105-4D2F-AEBE-83837B6497E1}" type="pres">
      <dgm:prSet presAssocID="{244FEAC2-0DFD-408D-A53B-BC784FA1E07C}" presName="hierChild4" presStyleCnt="0"/>
      <dgm:spPr/>
    </dgm:pt>
    <dgm:pt modelId="{D9C4A162-36E4-4C1C-AA9B-68D7C056BE8B}" type="pres">
      <dgm:prSet presAssocID="{244FEAC2-0DFD-408D-A53B-BC784FA1E07C}" presName="hierChild5" presStyleCnt="0"/>
      <dgm:spPr/>
    </dgm:pt>
    <dgm:pt modelId="{84442A3D-B8F6-4F6A-A69A-3B6D8AAD6CC1}" type="pres">
      <dgm:prSet presAssocID="{139C3387-5D45-421B-9886-55B33560C7B7}" presName="Name37" presStyleLbl="parChTrans1D3" presStyleIdx="1" presStyleCnt="2"/>
      <dgm:spPr/>
    </dgm:pt>
    <dgm:pt modelId="{88D3E6FE-EDCF-4939-A774-DCA172B2AF5C}" type="pres">
      <dgm:prSet presAssocID="{B69887E3-8F8F-42BC-9DE7-DBCEEC7EC5D2}" presName="hierRoot2" presStyleCnt="0">
        <dgm:presLayoutVars>
          <dgm:hierBranch val="init"/>
        </dgm:presLayoutVars>
      </dgm:prSet>
      <dgm:spPr/>
    </dgm:pt>
    <dgm:pt modelId="{AF7477EC-1235-4995-B1E9-850579204BBA}" type="pres">
      <dgm:prSet presAssocID="{B69887E3-8F8F-42BC-9DE7-DBCEEC7EC5D2}" presName="rootComposite" presStyleCnt="0"/>
      <dgm:spPr/>
    </dgm:pt>
    <dgm:pt modelId="{0C93BF96-E0E2-4EAB-AB74-049060476A85}" type="pres">
      <dgm:prSet presAssocID="{B69887E3-8F8F-42BC-9DE7-DBCEEC7EC5D2}" presName="rootText" presStyleLbl="node3" presStyleIdx="1" presStyleCnt="2">
        <dgm:presLayoutVars>
          <dgm:chPref val="3"/>
        </dgm:presLayoutVars>
      </dgm:prSet>
      <dgm:spPr/>
    </dgm:pt>
    <dgm:pt modelId="{8DAE3C8C-D84D-41B1-8CC5-72AFE52AD218}" type="pres">
      <dgm:prSet presAssocID="{B69887E3-8F8F-42BC-9DE7-DBCEEC7EC5D2}" presName="rootConnector" presStyleLbl="node3" presStyleIdx="1" presStyleCnt="2"/>
      <dgm:spPr/>
    </dgm:pt>
    <dgm:pt modelId="{A40F52BB-E547-4927-B52D-E7A92544384E}" type="pres">
      <dgm:prSet presAssocID="{B69887E3-8F8F-42BC-9DE7-DBCEEC7EC5D2}" presName="hierChild4" presStyleCnt="0"/>
      <dgm:spPr/>
    </dgm:pt>
    <dgm:pt modelId="{1A28A8DA-871B-4DF8-8A4F-0C6540E53DD5}" type="pres">
      <dgm:prSet presAssocID="{B69887E3-8F8F-42BC-9DE7-DBCEEC7EC5D2}" presName="hierChild5" presStyleCnt="0"/>
      <dgm:spPr/>
    </dgm:pt>
    <dgm:pt modelId="{7C908C1B-17DA-4C3A-8D2B-AB0002323710}" type="pres">
      <dgm:prSet presAssocID="{00149A24-8C89-483D-9D95-F38200362F28}" presName="hierChild5" presStyleCnt="0"/>
      <dgm:spPr/>
    </dgm:pt>
    <dgm:pt modelId="{A58CDA2B-0161-4A8F-8873-FB261633BC2D}" type="pres">
      <dgm:prSet presAssocID="{07FBAC17-9B60-4081-B34E-9CF6B6A29A30}" presName="hierChild3" presStyleCnt="0"/>
      <dgm:spPr/>
    </dgm:pt>
  </dgm:ptLst>
  <dgm:cxnLst>
    <dgm:cxn modelId="{A79A251D-E9B6-49C7-9879-C840A3BB13A2}" type="presOf" srcId="{07FBAC17-9B60-4081-B34E-9CF6B6A29A30}" destId="{4F98325A-F6D6-4467-9DA2-1C069C8A54C8}" srcOrd="1" destOrd="0" presId="urn:microsoft.com/office/officeart/2005/8/layout/orgChart1"/>
    <dgm:cxn modelId="{D933602A-B2FF-4B4F-ACE1-856731CFB02E}" srcId="{5076A264-4DF0-4F43-B370-10296E99438E}" destId="{07FBAC17-9B60-4081-B34E-9CF6B6A29A30}" srcOrd="0" destOrd="0" parTransId="{E07EE58D-55DA-4D66-B12C-DCE58F88EE20}" sibTransId="{ED38141A-D3E5-4BAA-978B-16F44A29481A}"/>
    <dgm:cxn modelId="{DE1CBD5D-AB0B-45B8-9D4B-BD4A4AE90744}" type="presOf" srcId="{00149A24-8C89-483D-9D95-F38200362F28}" destId="{B893A89C-2CFB-4EE0-A188-118A5615643E}" srcOrd="0" destOrd="0" presId="urn:microsoft.com/office/officeart/2005/8/layout/orgChart1"/>
    <dgm:cxn modelId="{0EBFDB66-D6C1-4121-B4D5-CA6BF1A9D9B2}" type="presOf" srcId="{139C3387-5D45-421B-9886-55B33560C7B7}" destId="{84442A3D-B8F6-4F6A-A69A-3B6D8AAD6CC1}" srcOrd="0" destOrd="0" presId="urn:microsoft.com/office/officeart/2005/8/layout/orgChart1"/>
    <dgm:cxn modelId="{AEBE5D6B-1428-4E59-B949-A4110AF3CFDB}" type="presOf" srcId="{244FEAC2-0DFD-408D-A53B-BC784FA1E07C}" destId="{EECF4A40-A042-48DB-99CB-562AE69993F7}" srcOrd="1" destOrd="0" presId="urn:microsoft.com/office/officeart/2005/8/layout/orgChart1"/>
    <dgm:cxn modelId="{31C4326E-0468-4488-905A-7CC973A9E573}" type="presOf" srcId="{5076A264-4DF0-4F43-B370-10296E99438E}" destId="{37881D12-DBFF-460E-9C13-AFBD545C5815}" srcOrd="0" destOrd="0" presId="urn:microsoft.com/office/officeart/2005/8/layout/orgChart1"/>
    <dgm:cxn modelId="{A754FF7C-3DD3-4DE4-A37F-A730C154EB73}" type="presOf" srcId="{B69887E3-8F8F-42BC-9DE7-DBCEEC7EC5D2}" destId="{8DAE3C8C-D84D-41B1-8CC5-72AFE52AD218}" srcOrd="1" destOrd="0" presId="urn:microsoft.com/office/officeart/2005/8/layout/orgChart1"/>
    <dgm:cxn modelId="{41CE6995-BFE7-4E49-A4F2-DCFB3F79D7B9}" type="presOf" srcId="{244FEAC2-0DFD-408D-A53B-BC784FA1E07C}" destId="{2575C001-4BFA-48A8-A9C1-8E8CC1415CF3}" srcOrd="0" destOrd="0" presId="urn:microsoft.com/office/officeart/2005/8/layout/orgChart1"/>
    <dgm:cxn modelId="{AA9BE295-2C43-4203-8512-2413459B3FFA}" srcId="{00149A24-8C89-483D-9D95-F38200362F28}" destId="{B69887E3-8F8F-42BC-9DE7-DBCEEC7EC5D2}" srcOrd="1" destOrd="0" parTransId="{139C3387-5D45-421B-9886-55B33560C7B7}" sibTransId="{A825F6BF-2920-40BD-8E06-B97ECB19CDB3}"/>
    <dgm:cxn modelId="{57D562D9-8304-47E7-9136-F87C45CAA0AF}" type="presOf" srcId="{92E80775-B682-4578-AB3D-B0A1F09FB848}" destId="{2DE2D899-79F5-466A-A9FD-AD1E4997A09D}" srcOrd="0" destOrd="0" presId="urn:microsoft.com/office/officeart/2005/8/layout/orgChart1"/>
    <dgm:cxn modelId="{BE9854DA-72AB-4EB6-B5FB-6F1B91DDBD93}" type="presOf" srcId="{B69887E3-8F8F-42BC-9DE7-DBCEEC7EC5D2}" destId="{0C93BF96-E0E2-4EAB-AB74-049060476A85}" srcOrd="0" destOrd="0" presId="urn:microsoft.com/office/officeart/2005/8/layout/orgChart1"/>
    <dgm:cxn modelId="{AF1206DC-A3A9-453D-AF62-0894318408B5}" srcId="{00149A24-8C89-483D-9D95-F38200362F28}" destId="{244FEAC2-0DFD-408D-A53B-BC784FA1E07C}" srcOrd="0" destOrd="0" parTransId="{92E80775-B682-4578-AB3D-B0A1F09FB848}" sibTransId="{5B775DF9-DF99-466A-98C9-04DF2FD165B1}"/>
    <dgm:cxn modelId="{B8444CDC-2431-40F5-AA3A-12658AE392E1}" type="presOf" srcId="{19EAF519-73D1-45CF-A7B8-7EEC40ADD375}" destId="{B16457DF-6247-460C-B36A-27C367D3710E}" srcOrd="0" destOrd="0" presId="urn:microsoft.com/office/officeart/2005/8/layout/orgChart1"/>
    <dgm:cxn modelId="{A0F049E1-0F0A-4D1C-B924-D7DDADE2E3B9}" srcId="{07FBAC17-9B60-4081-B34E-9CF6B6A29A30}" destId="{00149A24-8C89-483D-9D95-F38200362F28}" srcOrd="0" destOrd="0" parTransId="{19EAF519-73D1-45CF-A7B8-7EEC40ADD375}" sibTransId="{1B8C99B6-A121-4149-8DFA-9B9BD1C7D904}"/>
    <dgm:cxn modelId="{28E00FEF-C0FC-4292-9C09-9D6F6BC33E65}" type="presOf" srcId="{07FBAC17-9B60-4081-B34E-9CF6B6A29A30}" destId="{6FA678D2-05C2-4065-B247-3A9C49EB6A10}" srcOrd="0" destOrd="0" presId="urn:microsoft.com/office/officeart/2005/8/layout/orgChart1"/>
    <dgm:cxn modelId="{D71272F1-E3BB-4100-9714-459A59B833E8}" type="presOf" srcId="{00149A24-8C89-483D-9D95-F38200362F28}" destId="{CC64F1F7-86AF-451C-B3BD-A416B3E1CE92}" srcOrd="1" destOrd="0" presId="urn:microsoft.com/office/officeart/2005/8/layout/orgChart1"/>
    <dgm:cxn modelId="{C9F69138-ACF1-488B-9BDB-F41E000B9F64}" type="presParOf" srcId="{37881D12-DBFF-460E-9C13-AFBD545C5815}" destId="{917ABA7F-3FF4-43A9-ABE5-9187756957D0}" srcOrd="0" destOrd="0" presId="urn:microsoft.com/office/officeart/2005/8/layout/orgChart1"/>
    <dgm:cxn modelId="{E40A0EF1-595B-4127-9622-5F988BC8A07F}" type="presParOf" srcId="{917ABA7F-3FF4-43A9-ABE5-9187756957D0}" destId="{38022DE2-6985-4B31-85DA-2051C04C6A49}" srcOrd="0" destOrd="0" presId="urn:microsoft.com/office/officeart/2005/8/layout/orgChart1"/>
    <dgm:cxn modelId="{094CE983-BB70-4036-B521-FD109C6F850C}" type="presParOf" srcId="{38022DE2-6985-4B31-85DA-2051C04C6A49}" destId="{6FA678D2-05C2-4065-B247-3A9C49EB6A10}" srcOrd="0" destOrd="0" presId="urn:microsoft.com/office/officeart/2005/8/layout/orgChart1"/>
    <dgm:cxn modelId="{602F5D2E-8ED6-4688-BE22-57A61F1B7050}" type="presParOf" srcId="{38022DE2-6985-4B31-85DA-2051C04C6A49}" destId="{4F98325A-F6D6-4467-9DA2-1C069C8A54C8}" srcOrd="1" destOrd="0" presId="urn:microsoft.com/office/officeart/2005/8/layout/orgChart1"/>
    <dgm:cxn modelId="{CDE20843-0377-46BE-9DC9-58008C020608}" type="presParOf" srcId="{917ABA7F-3FF4-43A9-ABE5-9187756957D0}" destId="{3A95BA1F-68C6-4E72-BB5B-7AF872A5DD1B}" srcOrd="1" destOrd="0" presId="urn:microsoft.com/office/officeart/2005/8/layout/orgChart1"/>
    <dgm:cxn modelId="{DEDB9B79-DA76-4404-B3EB-3C69CD0D6F72}" type="presParOf" srcId="{3A95BA1F-68C6-4E72-BB5B-7AF872A5DD1B}" destId="{B16457DF-6247-460C-B36A-27C367D3710E}" srcOrd="0" destOrd="0" presId="urn:microsoft.com/office/officeart/2005/8/layout/orgChart1"/>
    <dgm:cxn modelId="{0FFE0F76-C2C9-480B-B4E8-A344555F4843}" type="presParOf" srcId="{3A95BA1F-68C6-4E72-BB5B-7AF872A5DD1B}" destId="{CF22F4A1-53AB-47EF-817F-7F50FEB47507}" srcOrd="1" destOrd="0" presId="urn:microsoft.com/office/officeart/2005/8/layout/orgChart1"/>
    <dgm:cxn modelId="{37B71D13-DF78-4A48-8A89-A403D1686135}" type="presParOf" srcId="{CF22F4A1-53AB-47EF-817F-7F50FEB47507}" destId="{22F6D420-10C7-4E7C-AF99-C7824464A86B}" srcOrd="0" destOrd="0" presId="urn:microsoft.com/office/officeart/2005/8/layout/orgChart1"/>
    <dgm:cxn modelId="{6A8C38C4-1B6A-414A-8CC5-406621E6C6D5}" type="presParOf" srcId="{22F6D420-10C7-4E7C-AF99-C7824464A86B}" destId="{B893A89C-2CFB-4EE0-A188-118A5615643E}" srcOrd="0" destOrd="0" presId="urn:microsoft.com/office/officeart/2005/8/layout/orgChart1"/>
    <dgm:cxn modelId="{FD35CEDA-ED60-4755-B019-10EE442F02BA}" type="presParOf" srcId="{22F6D420-10C7-4E7C-AF99-C7824464A86B}" destId="{CC64F1F7-86AF-451C-B3BD-A416B3E1CE92}" srcOrd="1" destOrd="0" presId="urn:microsoft.com/office/officeart/2005/8/layout/orgChart1"/>
    <dgm:cxn modelId="{5ED8CE15-CB73-48C6-964B-6A31B65FEDB5}" type="presParOf" srcId="{CF22F4A1-53AB-47EF-817F-7F50FEB47507}" destId="{188EBCC5-BE3B-48F4-813D-F1C819154ED4}" srcOrd="1" destOrd="0" presId="urn:microsoft.com/office/officeart/2005/8/layout/orgChart1"/>
    <dgm:cxn modelId="{1C926EE5-36BB-4CEA-94E8-CF4E04ACC2C6}" type="presParOf" srcId="{188EBCC5-BE3B-48F4-813D-F1C819154ED4}" destId="{2DE2D899-79F5-466A-A9FD-AD1E4997A09D}" srcOrd="0" destOrd="0" presId="urn:microsoft.com/office/officeart/2005/8/layout/orgChart1"/>
    <dgm:cxn modelId="{01086904-8DA9-410C-BB18-5E8BB2C31E6B}" type="presParOf" srcId="{188EBCC5-BE3B-48F4-813D-F1C819154ED4}" destId="{73BD1AE0-A3A6-473F-84C0-616F03C5DDF6}" srcOrd="1" destOrd="0" presId="urn:microsoft.com/office/officeart/2005/8/layout/orgChart1"/>
    <dgm:cxn modelId="{71810F7C-ABA9-46A8-BF96-48B3DC8757C6}" type="presParOf" srcId="{73BD1AE0-A3A6-473F-84C0-616F03C5DDF6}" destId="{C7B28BD8-057E-43DE-A951-F194D688C33F}" srcOrd="0" destOrd="0" presId="urn:microsoft.com/office/officeart/2005/8/layout/orgChart1"/>
    <dgm:cxn modelId="{CC686E29-B0C1-4164-87FA-C40A3A7F5A35}" type="presParOf" srcId="{C7B28BD8-057E-43DE-A951-F194D688C33F}" destId="{2575C001-4BFA-48A8-A9C1-8E8CC1415CF3}" srcOrd="0" destOrd="0" presId="urn:microsoft.com/office/officeart/2005/8/layout/orgChart1"/>
    <dgm:cxn modelId="{480A939F-06A8-40D2-AB56-174F95D29773}" type="presParOf" srcId="{C7B28BD8-057E-43DE-A951-F194D688C33F}" destId="{EECF4A40-A042-48DB-99CB-562AE69993F7}" srcOrd="1" destOrd="0" presId="urn:microsoft.com/office/officeart/2005/8/layout/orgChart1"/>
    <dgm:cxn modelId="{A5484278-0064-46D4-8277-E5FF320CE437}" type="presParOf" srcId="{73BD1AE0-A3A6-473F-84C0-616F03C5DDF6}" destId="{A4A1627F-5105-4D2F-AEBE-83837B6497E1}" srcOrd="1" destOrd="0" presId="urn:microsoft.com/office/officeart/2005/8/layout/orgChart1"/>
    <dgm:cxn modelId="{8E2F4857-9D5B-48C1-BC49-BA6809438D50}" type="presParOf" srcId="{73BD1AE0-A3A6-473F-84C0-616F03C5DDF6}" destId="{D9C4A162-36E4-4C1C-AA9B-68D7C056BE8B}" srcOrd="2" destOrd="0" presId="urn:microsoft.com/office/officeart/2005/8/layout/orgChart1"/>
    <dgm:cxn modelId="{80802CF1-2863-4737-B31F-7582CCCF5E94}" type="presParOf" srcId="{188EBCC5-BE3B-48F4-813D-F1C819154ED4}" destId="{84442A3D-B8F6-4F6A-A69A-3B6D8AAD6CC1}" srcOrd="2" destOrd="0" presId="urn:microsoft.com/office/officeart/2005/8/layout/orgChart1"/>
    <dgm:cxn modelId="{925E558A-95FA-4A07-8673-9831CBC53510}" type="presParOf" srcId="{188EBCC5-BE3B-48F4-813D-F1C819154ED4}" destId="{88D3E6FE-EDCF-4939-A774-DCA172B2AF5C}" srcOrd="3" destOrd="0" presId="urn:microsoft.com/office/officeart/2005/8/layout/orgChart1"/>
    <dgm:cxn modelId="{0FB618EE-841D-4902-B3F1-B3B37FFF0102}" type="presParOf" srcId="{88D3E6FE-EDCF-4939-A774-DCA172B2AF5C}" destId="{AF7477EC-1235-4995-B1E9-850579204BBA}" srcOrd="0" destOrd="0" presId="urn:microsoft.com/office/officeart/2005/8/layout/orgChart1"/>
    <dgm:cxn modelId="{B7727BAF-93D7-4E86-AD89-ABA71183A27C}" type="presParOf" srcId="{AF7477EC-1235-4995-B1E9-850579204BBA}" destId="{0C93BF96-E0E2-4EAB-AB74-049060476A85}" srcOrd="0" destOrd="0" presId="urn:microsoft.com/office/officeart/2005/8/layout/orgChart1"/>
    <dgm:cxn modelId="{3663ED3E-6A12-4D79-835E-5F3142B25F95}" type="presParOf" srcId="{AF7477EC-1235-4995-B1E9-850579204BBA}" destId="{8DAE3C8C-D84D-41B1-8CC5-72AFE52AD218}" srcOrd="1" destOrd="0" presId="urn:microsoft.com/office/officeart/2005/8/layout/orgChart1"/>
    <dgm:cxn modelId="{252B8915-824B-4714-8297-DA19D13AE195}" type="presParOf" srcId="{88D3E6FE-EDCF-4939-A774-DCA172B2AF5C}" destId="{A40F52BB-E547-4927-B52D-E7A92544384E}" srcOrd="1" destOrd="0" presId="urn:microsoft.com/office/officeart/2005/8/layout/orgChart1"/>
    <dgm:cxn modelId="{B396C833-1121-409C-BE00-C46A469DD6A9}" type="presParOf" srcId="{88D3E6FE-EDCF-4939-A774-DCA172B2AF5C}" destId="{1A28A8DA-871B-4DF8-8A4F-0C6540E53DD5}" srcOrd="2" destOrd="0" presId="urn:microsoft.com/office/officeart/2005/8/layout/orgChart1"/>
    <dgm:cxn modelId="{473961DB-37F4-417D-829C-0A3221CD27F3}" type="presParOf" srcId="{CF22F4A1-53AB-47EF-817F-7F50FEB47507}" destId="{7C908C1B-17DA-4C3A-8D2B-AB0002323710}" srcOrd="2" destOrd="0" presId="urn:microsoft.com/office/officeart/2005/8/layout/orgChart1"/>
    <dgm:cxn modelId="{FB25BB0C-CDDC-4B58-9673-271F6795E47F}" type="presParOf" srcId="{917ABA7F-3FF4-43A9-ABE5-9187756957D0}" destId="{A58CDA2B-0161-4A8F-8873-FB261633BC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EBA063-7B73-4EDF-90AD-E379F5F350BC}">
      <dsp:nvSpPr>
        <dsp:cNvPr id="0" name=""/>
        <dsp:cNvSpPr/>
      </dsp:nvSpPr>
      <dsp:spPr>
        <a:xfrm>
          <a:off x="0" y="0"/>
          <a:ext cx="6541804" cy="33422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Mission: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and lifestyle.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>
            <a:solidFill>
              <a:schemeClr val="tx1"/>
            </a:solidFill>
          </a:endParaRP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Corporate Values: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*	Safe -</a:t>
          </a:r>
          <a:r>
            <a:rPr lang="en-AU" sz="1100" b="0" kern="1200">
              <a:solidFill>
                <a:schemeClr val="tx1"/>
              </a:solidFill>
            </a:rPr>
            <a:t>focus on importance of safety in the organisation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*</a:t>
          </a:r>
          <a:r>
            <a:rPr lang="en-AU" sz="1100" b="1" kern="1200">
              <a:solidFill>
                <a:schemeClr val="tx1"/>
              </a:solidFill>
            </a:rPr>
            <a:t>	Open - </a:t>
          </a:r>
          <a:r>
            <a:rPr lang="en-AU" sz="1100" b="0" kern="1200">
              <a:solidFill>
                <a:schemeClr val="tx1"/>
              </a:solidFill>
            </a:rPr>
            <a:t>engage in two way communication, with transpareny and trust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Accountable - </a:t>
          </a:r>
          <a:r>
            <a:rPr lang="en-AU" sz="1100" b="0" kern="1200">
              <a:solidFill>
                <a:schemeClr val="tx1"/>
              </a:solidFill>
            </a:rPr>
            <a:t>know what you are responsible for, take ownership and deliver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Respectful - </a:t>
          </a:r>
          <a:r>
            <a:rPr lang="en-AU" sz="1100" b="0" kern="120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>
            <a:solidFill>
              <a:schemeClr val="tx1"/>
            </a:solidFill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</dsp:txBody>
      <dsp:txXfrm>
        <a:off x="0" y="0"/>
        <a:ext cx="6541804" cy="33422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442A3D-B8F6-4F6A-A69A-3B6D8AAD6CC1}">
      <dsp:nvSpPr>
        <dsp:cNvPr id="0" name=""/>
        <dsp:cNvSpPr/>
      </dsp:nvSpPr>
      <dsp:spPr>
        <a:xfrm>
          <a:off x="2864721" y="1579839"/>
          <a:ext cx="240678" cy="1672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2317"/>
              </a:lnTo>
              <a:lnTo>
                <a:pt x="240678" y="16723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2D899-79F5-466A-A9FD-AD1E4997A09D}">
      <dsp:nvSpPr>
        <dsp:cNvPr id="0" name=""/>
        <dsp:cNvSpPr/>
      </dsp:nvSpPr>
      <dsp:spPr>
        <a:xfrm>
          <a:off x="2864721" y="1579839"/>
          <a:ext cx="240678" cy="657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7492"/>
              </a:lnTo>
              <a:lnTo>
                <a:pt x="240678" y="6574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457DF-6247-460C-B36A-27C367D3710E}">
      <dsp:nvSpPr>
        <dsp:cNvPr id="0" name=""/>
        <dsp:cNvSpPr/>
      </dsp:nvSpPr>
      <dsp:spPr>
        <a:xfrm>
          <a:off x="3460811" y="715150"/>
          <a:ext cx="91440" cy="3001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678D2-05C2-4065-B247-3A9C49EB6A10}">
      <dsp:nvSpPr>
        <dsp:cNvPr id="0" name=""/>
        <dsp:cNvSpPr/>
      </dsp:nvSpPr>
      <dsp:spPr>
        <a:xfrm>
          <a:off x="2791865" y="485"/>
          <a:ext cx="1429331" cy="714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CEO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700" kern="1200"/>
        </a:p>
      </dsp:txBody>
      <dsp:txXfrm>
        <a:off x="2791865" y="485"/>
        <a:ext cx="1429331" cy="714665"/>
      </dsp:txXfrm>
    </dsp:sp>
    <dsp:sp modelId="{B893A89C-2CFB-4EE0-A188-118A5615643E}">
      <dsp:nvSpPr>
        <dsp:cNvPr id="0" name=""/>
        <dsp:cNvSpPr/>
      </dsp:nvSpPr>
      <dsp:spPr>
        <a:xfrm>
          <a:off x="2704268" y="1015310"/>
          <a:ext cx="1604524" cy="5645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Manager Governance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and Risk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700" kern="1200"/>
        </a:p>
      </dsp:txBody>
      <dsp:txXfrm>
        <a:off x="2704268" y="1015310"/>
        <a:ext cx="1604524" cy="564528"/>
      </dsp:txXfrm>
    </dsp:sp>
    <dsp:sp modelId="{2575C001-4BFA-48A8-A9C1-8E8CC1415CF3}">
      <dsp:nvSpPr>
        <dsp:cNvPr id="0" name=""/>
        <dsp:cNvSpPr/>
      </dsp:nvSpPr>
      <dsp:spPr>
        <a:xfrm>
          <a:off x="3105399" y="1879998"/>
          <a:ext cx="1429331" cy="714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Governance Officer</a:t>
          </a:r>
        </a:p>
      </dsp:txBody>
      <dsp:txXfrm>
        <a:off x="3105399" y="1879998"/>
        <a:ext cx="1429331" cy="714665"/>
      </dsp:txXfrm>
    </dsp:sp>
    <dsp:sp modelId="{0C93BF96-E0E2-4EAB-AB74-049060476A85}">
      <dsp:nvSpPr>
        <dsp:cNvPr id="0" name=""/>
        <dsp:cNvSpPr/>
      </dsp:nvSpPr>
      <dsp:spPr>
        <a:xfrm>
          <a:off x="3105399" y="2894824"/>
          <a:ext cx="1429331" cy="714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Governance Support Officer</a:t>
          </a:r>
        </a:p>
      </dsp:txBody>
      <dsp:txXfrm>
        <a:off x="3105399" y="2894824"/>
        <a:ext cx="1429331" cy="714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F0F9-0B41-4B74-84CF-8CCAE6CE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Rowland</dc:creator>
  <cp:keywords/>
  <dc:description/>
  <cp:lastModifiedBy>Alison Rowland</cp:lastModifiedBy>
  <cp:revision>2</cp:revision>
  <dcterms:created xsi:type="dcterms:W3CDTF">2024-10-14T01:04:00Z</dcterms:created>
  <dcterms:modified xsi:type="dcterms:W3CDTF">2024-10-14T01:04:00Z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K632AAF00</vt:lpwstr>
  </property>
</Properties>
</file>